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7FF78">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35209A9D">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2ED59F57">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侯桌付</w:t>
      </w:r>
      <w:r>
        <w:rPr>
          <w:rFonts w:ascii="Times New Roman" w:hAnsi="Times New Roman" w:eastAsia="仿宋_GB2312" w:cs="Times New Roman"/>
          <w:snapToGrid w:val="0"/>
          <w:sz w:val="28"/>
          <w:szCs w:val="28"/>
        </w:rPr>
        <w:t>：</w:t>
      </w:r>
    </w:p>
    <w:p w14:paraId="1A1643D4">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你名下车牌号为苏DDH255*</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hint="eastAsia" w:ascii="Times New Roman" w:hAnsi="Times New Roman" w:eastAsia="仿宋_GB2312"/>
          <w:snapToGrid w:val="0"/>
          <w:sz w:val="28"/>
          <w:szCs w:val="28"/>
          <w:u w:val="single"/>
        </w:rPr>
        <w:t>LSGKM8R23PW128633</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别克牌</w:t>
      </w:r>
      <w:r>
        <w:rPr>
          <w:rFonts w:hint="eastAsia" w:ascii="Times New Roman" w:hAnsi="Times New Roman" w:eastAsia="仿宋_GB2312"/>
          <w:snapToGrid w:val="0"/>
          <w:sz w:val="28"/>
          <w:szCs w:val="28"/>
        </w:rPr>
        <w:t>的</w:t>
      </w:r>
      <w:r>
        <w:rPr>
          <w:rFonts w:ascii="Times New Roman" w:hAnsi="Times New Roman" w:eastAsia="仿宋_GB2312"/>
          <w:snapToGrid w:val="0"/>
          <w:sz w:val="28"/>
          <w:szCs w:val="28"/>
        </w:rPr>
        <w:t>小型</w:t>
      </w:r>
      <w:r>
        <w:rPr>
          <w:rFonts w:hint="eastAsia" w:ascii="Times New Roman" w:hAnsi="Times New Roman" w:eastAsia="仿宋_GB2312"/>
          <w:snapToGrid w:val="0"/>
          <w:sz w:val="28"/>
          <w:szCs w:val="28"/>
        </w:rPr>
        <w:t>轿</w:t>
      </w:r>
      <w:r>
        <w:rPr>
          <w:rFonts w:ascii="Times New Roman" w:hAnsi="Times New Roman" w:eastAsia="仿宋_GB2312"/>
          <w:snapToGrid w:val="0"/>
          <w:sz w:val="28"/>
          <w:szCs w:val="28"/>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4</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0B5865C1">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岳阳路近东平路路段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违法行为（代码1116B），违反了《中华人民共和国道路交通安全法》第三十八条的规定，依据《中华人民共和国道路交通安全法》第一百一十四条、第九十条，应当处以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047A599F">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南北高架路南延伸段外环立交西向南匝道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违法行为（代码1116B），违反了《中华人民共和国道路交通安全法》第三十八条的规定，依据《中华人民共和国道路交通安全法》第一百一十四条、第九十条，应当处以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02E96DCB">
      <w:pPr>
        <w:ind w:firstLine="280" w:firstLineChars="1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太湖路（湖西路至东经120路)段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0B493F6">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叶新公路（大叶公路）/车亭公路 </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机动车不在机动车道内行驶的</w:t>
      </w:r>
      <w:r>
        <w:rPr>
          <w:rFonts w:hint="eastAsia" w:ascii="Times New Roman" w:hAnsi="Times New Roman" w:eastAsia="仿宋_GB2312"/>
          <w:snapToGrid w:val="0"/>
          <w:sz w:val="28"/>
          <w:szCs w:val="28"/>
        </w:rPr>
        <w:t>违法行为（代码10180），违反了《中华人民共和国道路交通安全法》第三十六条，依据《中华人民共和国道路交通安全法》第一百一十四条、第九十条，应当处以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E19EF6D">
      <w:pPr>
        <w:ind w:firstLine="420" w:firstLineChars="150"/>
        <w:rPr>
          <w:rFonts w:ascii="Times New Roman" w:hAnsi="Times New Roman" w:eastAsia="仿宋_GB2312"/>
          <w:snapToGrid w:val="0"/>
          <w:sz w:val="28"/>
          <w:szCs w:val="28"/>
        </w:rPr>
      </w:pPr>
    </w:p>
    <w:p w14:paraId="031273C6">
      <w:pPr>
        <w:ind w:firstLine="420" w:firstLineChars="150"/>
        <w:rPr>
          <w:rFonts w:ascii="Times New Roman" w:hAnsi="Times New Roman" w:eastAsia="仿宋_GB2312"/>
          <w:snapToGrid w:val="0"/>
          <w:sz w:val="28"/>
          <w:szCs w:val="28"/>
        </w:rPr>
      </w:pPr>
    </w:p>
    <w:p w14:paraId="09B065C6">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3B4090AE">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lang w:val="en-US" w:eastAsia="zh-CN"/>
        </w:rPr>
        <w:t xml:space="preserve">  </w:t>
      </w:r>
      <w:bookmarkStart w:id="0" w:name="_GoBack"/>
      <w:bookmarkEnd w:id="0"/>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14</w:t>
      </w:r>
      <w:r>
        <w:rPr>
          <w:rFonts w:ascii="Times New Roman" w:hAnsi="Times New Roman" w:eastAsia="仿宋_GB2312" w:cs="Times New Roman"/>
          <w:snapToGrid w:val="0"/>
          <w:sz w:val="28"/>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60729"/>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473A"/>
    <w:rsid w:val="001177B9"/>
    <w:rsid w:val="001213DE"/>
    <w:rsid w:val="001222DB"/>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6B71"/>
    <w:rsid w:val="001B7438"/>
    <w:rsid w:val="001C08A7"/>
    <w:rsid w:val="001C1CD1"/>
    <w:rsid w:val="001C49FE"/>
    <w:rsid w:val="001C51DA"/>
    <w:rsid w:val="001D0AB6"/>
    <w:rsid w:val="001D24AE"/>
    <w:rsid w:val="001D2D2C"/>
    <w:rsid w:val="001D3393"/>
    <w:rsid w:val="001D602D"/>
    <w:rsid w:val="001E30F9"/>
    <w:rsid w:val="001E6C5F"/>
    <w:rsid w:val="001F436B"/>
    <w:rsid w:val="001F5149"/>
    <w:rsid w:val="00213022"/>
    <w:rsid w:val="00220FFF"/>
    <w:rsid w:val="00232F11"/>
    <w:rsid w:val="00234677"/>
    <w:rsid w:val="002348FE"/>
    <w:rsid w:val="002359B3"/>
    <w:rsid w:val="00244B3C"/>
    <w:rsid w:val="0026728F"/>
    <w:rsid w:val="00267A08"/>
    <w:rsid w:val="00267B0E"/>
    <w:rsid w:val="00271294"/>
    <w:rsid w:val="00281DE1"/>
    <w:rsid w:val="00284A03"/>
    <w:rsid w:val="00285FF3"/>
    <w:rsid w:val="002912FF"/>
    <w:rsid w:val="002913E0"/>
    <w:rsid w:val="00292964"/>
    <w:rsid w:val="0029667C"/>
    <w:rsid w:val="0029745D"/>
    <w:rsid w:val="002A415A"/>
    <w:rsid w:val="002A6630"/>
    <w:rsid w:val="002B00AE"/>
    <w:rsid w:val="002B07F5"/>
    <w:rsid w:val="002C09B0"/>
    <w:rsid w:val="002C22FC"/>
    <w:rsid w:val="002C51EF"/>
    <w:rsid w:val="002E5438"/>
    <w:rsid w:val="002E6B31"/>
    <w:rsid w:val="002F1DED"/>
    <w:rsid w:val="002F26D8"/>
    <w:rsid w:val="002F3EB7"/>
    <w:rsid w:val="0030658B"/>
    <w:rsid w:val="00310548"/>
    <w:rsid w:val="003105A6"/>
    <w:rsid w:val="0031105D"/>
    <w:rsid w:val="00312DDF"/>
    <w:rsid w:val="00316A76"/>
    <w:rsid w:val="00343251"/>
    <w:rsid w:val="00345382"/>
    <w:rsid w:val="00351B40"/>
    <w:rsid w:val="0035328C"/>
    <w:rsid w:val="00353A2C"/>
    <w:rsid w:val="0035467C"/>
    <w:rsid w:val="00357C81"/>
    <w:rsid w:val="00357D58"/>
    <w:rsid w:val="003609C3"/>
    <w:rsid w:val="00376BB8"/>
    <w:rsid w:val="0038119A"/>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D7FD0"/>
    <w:rsid w:val="003E1BDC"/>
    <w:rsid w:val="003E7FE6"/>
    <w:rsid w:val="003F3606"/>
    <w:rsid w:val="00404CE3"/>
    <w:rsid w:val="00405534"/>
    <w:rsid w:val="00413FAE"/>
    <w:rsid w:val="00420C19"/>
    <w:rsid w:val="004238DA"/>
    <w:rsid w:val="00426621"/>
    <w:rsid w:val="0042779B"/>
    <w:rsid w:val="004327C4"/>
    <w:rsid w:val="0043526A"/>
    <w:rsid w:val="00435A5C"/>
    <w:rsid w:val="0044132D"/>
    <w:rsid w:val="00443D09"/>
    <w:rsid w:val="00446E31"/>
    <w:rsid w:val="00450CD8"/>
    <w:rsid w:val="00454953"/>
    <w:rsid w:val="004604D4"/>
    <w:rsid w:val="00473A8D"/>
    <w:rsid w:val="00475D80"/>
    <w:rsid w:val="004822AA"/>
    <w:rsid w:val="0048525E"/>
    <w:rsid w:val="004858E1"/>
    <w:rsid w:val="00493496"/>
    <w:rsid w:val="004A01C0"/>
    <w:rsid w:val="004A1840"/>
    <w:rsid w:val="004B14CC"/>
    <w:rsid w:val="004B218A"/>
    <w:rsid w:val="004B6A9C"/>
    <w:rsid w:val="004C0164"/>
    <w:rsid w:val="004C0E1B"/>
    <w:rsid w:val="004C784B"/>
    <w:rsid w:val="004D034A"/>
    <w:rsid w:val="004D4AAF"/>
    <w:rsid w:val="004D5E06"/>
    <w:rsid w:val="004E0B48"/>
    <w:rsid w:val="004E2885"/>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C5D"/>
    <w:rsid w:val="00591880"/>
    <w:rsid w:val="0059197A"/>
    <w:rsid w:val="005959F6"/>
    <w:rsid w:val="0059624C"/>
    <w:rsid w:val="005A3ADC"/>
    <w:rsid w:val="005A5284"/>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1D32"/>
    <w:rsid w:val="0060266B"/>
    <w:rsid w:val="00605C74"/>
    <w:rsid w:val="006216AA"/>
    <w:rsid w:val="00622E6C"/>
    <w:rsid w:val="00627527"/>
    <w:rsid w:val="00636877"/>
    <w:rsid w:val="006419CF"/>
    <w:rsid w:val="00644364"/>
    <w:rsid w:val="00646910"/>
    <w:rsid w:val="006540A9"/>
    <w:rsid w:val="00654CB2"/>
    <w:rsid w:val="00654F8C"/>
    <w:rsid w:val="006605F7"/>
    <w:rsid w:val="00660E16"/>
    <w:rsid w:val="00671D30"/>
    <w:rsid w:val="00673E42"/>
    <w:rsid w:val="00673EC4"/>
    <w:rsid w:val="00684DF3"/>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4628"/>
    <w:rsid w:val="0070546C"/>
    <w:rsid w:val="00706D86"/>
    <w:rsid w:val="007078E6"/>
    <w:rsid w:val="00714F90"/>
    <w:rsid w:val="00720D30"/>
    <w:rsid w:val="00721DB2"/>
    <w:rsid w:val="00724972"/>
    <w:rsid w:val="00726E36"/>
    <w:rsid w:val="00733E4E"/>
    <w:rsid w:val="00742EDA"/>
    <w:rsid w:val="0074599C"/>
    <w:rsid w:val="007474A8"/>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B3B70"/>
    <w:rsid w:val="007C3B0E"/>
    <w:rsid w:val="007C7D92"/>
    <w:rsid w:val="007D0FF3"/>
    <w:rsid w:val="007D16B2"/>
    <w:rsid w:val="007D4D3C"/>
    <w:rsid w:val="007D4DBE"/>
    <w:rsid w:val="007D5555"/>
    <w:rsid w:val="007D5F50"/>
    <w:rsid w:val="007E11F3"/>
    <w:rsid w:val="007E31F0"/>
    <w:rsid w:val="007E3D96"/>
    <w:rsid w:val="007E6B0E"/>
    <w:rsid w:val="00801E4D"/>
    <w:rsid w:val="00803546"/>
    <w:rsid w:val="008063C9"/>
    <w:rsid w:val="00816777"/>
    <w:rsid w:val="00821BFE"/>
    <w:rsid w:val="00825F4A"/>
    <w:rsid w:val="008301B6"/>
    <w:rsid w:val="0083128E"/>
    <w:rsid w:val="008332EE"/>
    <w:rsid w:val="0084181D"/>
    <w:rsid w:val="00842F73"/>
    <w:rsid w:val="0084358F"/>
    <w:rsid w:val="00851679"/>
    <w:rsid w:val="00852B7D"/>
    <w:rsid w:val="00853A97"/>
    <w:rsid w:val="00856F22"/>
    <w:rsid w:val="0087202E"/>
    <w:rsid w:val="00872E99"/>
    <w:rsid w:val="00886A85"/>
    <w:rsid w:val="00892A19"/>
    <w:rsid w:val="008946E7"/>
    <w:rsid w:val="008977CD"/>
    <w:rsid w:val="008A49BF"/>
    <w:rsid w:val="008A5FEF"/>
    <w:rsid w:val="008C2D27"/>
    <w:rsid w:val="008C4A71"/>
    <w:rsid w:val="008C5563"/>
    <w:rsid w:val="008C6C2D"/>
    <w:rsid w:val="008C7E13"/>
    <w:rsid w:val="008E5ECC"/>
    <w:rsid w:val="008F2854"/>
    <w:rsid w:val="008F623D"/>
    <w:rsid w:val="0090103A"/>
    <w:rsid w:val="00922E00"/>
    <w:rsid w:val="009277DA"/>
    <w:rsid w:val="009321C7"/>
    <w:rsid w:val="00934788"/>
    <w:rsid w:val="00941438"/>
    <w:rsid w:val="00943AAC"/>
    <w:rsid w:val="00944489"/>
    <w:rsid w:val="00951896"/>
    <w:rsid w:val="00953653"/>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43B2C"/>
    <w:rsid w:val="00A462F4"/>
    <w:rsid w:val="00A544A4"/>
    <w:rsid w:val="00A61360"/>
    <w:rsid w:val="00A642B3"/>
    <w:rsid w:val="00A701EE"/>
    <w:rsid w:val="00A777FA"/>
    <w:rsid w:val="00A81B2C"/>
    <w:rsid w:val="00A84A11"/>
    <w:rsid w:val="00A856B2"/>
    <w:rsid w:val="00A8614B"/>
    <w:rsid w:val="00A95B6C"/>
    <w:rsid w:val="00AA0EDF"/>
    <w:rsid w:val="00AA59E6"/>
    <w:rsid w:val="00AB0A03"/>
    <w:rsid w:val="00AC09EB"/>
    <w:rsid w:val="00AC1700"/>
    <w:rsid w:val="00AC2BB1"/>
    <w:rsid w:val="00AC31B5"/>
    <w:rsid w:val="00AD0FFC"/>
    <w:rsid w:val="00AD277B"/>
    <w:rsid w:val="00AE0315"/>
    <w:rsid w:val="00AE13FA"/>
    <w:rsid w:val="00AE14CE"/>
    <w:rsid w:val="00AE2D2A"/>
    <w:rsid w:val="00AE3CB2"/>
    <w:rsid w:val="00AF1CF8"/>
    <w:rsid w:val="00AF257A"/>
    <w:rsid w:val="00AF3CFE"/>
    <w:rsid w:val="00AF41F3"/>
    <w:rsid w:val="00B006BF"/>
    <w:rsid w:val="00B15D95"/>
    <w:rsid w:val="00B261BA"/>
    <w:rsid w:val="00B27864"/>
    <w:rsid w:val="00B42B84"/>
    <w:rsid w:val="00B43A0C"/>
    <w:rsid w:val="00B45DC3"/>
    <w:rsid w:val="00B502B7"/>
    <w:rsid w:val="00B50CD0"/>
    <w:rsid w:val="00B64DBE"/>
    <w:rsid w:val="00B75982"/>
    <w:rsid w:val="00B77E9B"/>
    <w:rsid w:val="00B8653D"/>
    <w:rsid w:val="00B93A09"/>
    <w:rsid w:val="00B966D8"/>
    <w:rsid w:val="00BA296B"/>
    <w:rsid w:val="00BA6883"/>
    <w:rsid w:val="00BA7B64"/>
    <w:rsid w:val="00BB5B22"/>
    <w:rsid w:val="00BB68C7"/>
    <w:rsid w:val="00BC3C95"/>
    <w:rsid w:val="00BD1272"/>
    <w:rsid w:val="00BE40F7"/>
    <w:rsid w:val="00BF0022"/>
    <w:rsid w:val="00BF103B"/>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76563"/>
    <w:rsid w:val="00C8026E"/>
    <w:rsid w:val="00C80694"/>
    <w:rsid w:val="00C825FF"/>
    <w:rsid w:val="00C82861"/>
    <w:rsid w:val="00C91009"/>
    <w:rsid w:val="00C935EC"/>
    <w:rsid w:val="00CA51EE"/>
    <w:rsid w:val="00CB1094"/>
    <w:rsid w:val="00CB1D7F"/>
    <w:rsid w:val="00CB35DD"/>
    <w:rsid w:val="00CB3707"/>
    <w:rsid w:val="00CB4B0B"/>
    <w:rsid w:val="00CB67BD"/>
    <w:rsid w:val="00CC4A92"/>
    <w:rsid w:val="00CC5132"/>
    <w:rsid w:val="00CD2FDB"/>
    <w:rsid w:val="00CD39A7"/>
    <w:rsid w:val="00CD54D8"/>
    <w:rsid w:val="00CD7CBA"/>
    <w:rsid w:val="00CD7F81"/>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5C5A"/>
    <w:rsid w:val="00D57CAF"/>
    <w:rsid w:val="00D6291A"/>
    <w:rsid w:val="00D658AE"/>
    <w:rsid w:val="00D7336E"/>
    <w:rsid w:val="00D736AD"/>
    <w:rsid w:val="00D80293"/>
    <w:rsid w:val="00D83031"/>
    <w:rsid w:val="00D852F1"/>
    <w:rsid w:val="00D97A71"/>
    <w:rsid w:val="00DA2764"/>
    <w:rsid w:val="00DA3A0E"/>
    <w:rsid w:val="00DA4721"/>
    <w:rsid w:val="00DA4C8D"/>
    <w:rsid w:val="00DB4869"/>
    <w:rsid w:val="00DC1C03"/>
    <w:rsid w:val="00DC3590"/>
    <w:rsid w:val="00DC6917"/>
    <w:rsid w:val="00DD06AA"/>
    <w:rsid w:val="00DD394D"/>
    <w:rsid w:val="00DE30C5"/>
    <w:rsid w:val="00DE5149"/>
    <w:rsid w:val="00DE533E"/>
    <w:rsid w:val="00DE7476"/>
    <w:rsid w:val="00DF329A"/>
    <w:rsid w:val="00E0099F"/>
    <w:rsid w:val="00E06C3F"/>
    <w:rsid w:val="00E130B3"/>
    <w:rsid w:val="00E174FD"/>
    <w:rsid w:val="00E21090"/>
    <w:rsid w:val="00E22C78"/>
    <w:rsid w:val="00E34F66"/>
    <w:rsid w:val="00E42C04"/>
    <w:rsid w:val="00E467E2"/>
    <w:rsid w:val="00E54EC2"/>
    <w:rsid w:val="00E64375"/>
    <w:rsid w:val="00E67CEF"/>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404F6"/>
    <w:rsid w:val="00F443A2"/>
    <w:rsid w:val="00F5244F"/>
    <w:rsid w:val="00F553D1"/>
    <w:rsid w:val="00F75A97"/>
    <w:rsid w:val="00F775B3"/>
    <w:rsid w:val="00F81940"/>
    <w:rsid w:val="00F84D39"/>
    <w:rsid w:val="00FA4237"/>
    <w:rsid w:val="00FA6EFD"/>
    <w:rsid w:val="00FB074C"/>
    <w:rsid w:val="00FB0A52"/>
    <w:rsid w:val="00FB12F0"/>
    <w:rsid w:val="00FB3986"/>
    <w:rsid w:val="00FB7D3F"/>
    <w:rsid w:val="00FC0C98"/>
    <w:rsid w:val="00FC345B"/>
    <w:rsid w:val="00FD075E"/>
    <w:rsid w:val="00FD11BB"/>
    <w:rsid w:val="00FD3685"/>
    <w:rsid w:val="00FD48F2"/>
    <w:rsid w:val="00FE1EF9"/>
    <w:rsid w:val="00FE2144"/>
    <w:rsid w:val="00FE2F28"/>
    <w:rsid w:val="00FE3CE4"/>
    <w:rsid w:val="00FE6329"/>
    <w:rsid w:val="00FF0659"/>
    <w:rsid w:val="162C623A"/>
    <w:rsid w:val="4D98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4456-D0B0-4807-8446-FDBA34F69EB2}">
  <ds:schemaRefs/>
</ds:datastoreItem>
</file>

<file path=docProps/app.xml><?xml version="1.0" encoding="utf-8"?>
<Properties xmlns="http://schemas.openxmlformats.org/officeDocument/2006/extended-properties" xmlns:vt="http://schemas.openxmlformats.org/officeDocument/2006/docPropsVTypes">
  <Template>Normal.dotm</Template>
  <Company>CGS</Company>
  <Pages>2</Pages>
  <Words>1044</Words>
  <Characters>1157</Characters>
  <Lines>8</Lines>
  <Paragraphs>2</Paragraphs>
  <TotalTime>593</TotalTime>
  <ScaleCrop>false</ScaleCrop>
  <LinksUpToDate>false</LinksUpToDate>
  <CharactersWithSpaces>1194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2026-05-15T02:41:57Z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A64C7472853E48B8A39A7A5B7A1888B9_13</vt:lpwstr>
  </property>
</Properties>
</file>