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14F" w:rsidRDefault="00212063" w:rsidP="00212063">
      <w:pPr>
        <w:pStyle w:val="a5"/>
        <w:tabs>
          <w:tab w:val="left" w:pos="1442"/>
        </w:tabs>
        <w:spacing w:line="590" w:lineRule="exact"/>
        <w:ind w:firstLine="0"/>
        <w:rPr>
          <w:rFonts w:ascii="方正小标宋_GBK" w:eastAsia="方正小标宋_GBK"/>
          <w:sz w:val="44"/>
          <w:szCs w:val="44"/>
        </w:rPr>
      </w:pPr>
      <w:r>
        <w:rPr>
          <w:rFonts w:ascii="方正小标宋_GBK" w:eastAsia="方正小标宋_GBK" w:hint="eastAsia"/>
          <w:sz w:val="44"/>
          <w:szCs w:val="44"/>
        </w:rPr>
        <w:t>附件5：</w:t>
      </w:r>
    </w:p>
    <w:p w:rsidR="009D314F" w:rsidRPr="00212063" w:rsidRDefault="00D27573" w:rsidP="00212063">
      <w:pPr>
        <w:pStyle w:val="a5"/>
        <w:tabs>
          <w:tab w:val="left" w:pos="1442"/>
        </w:tabs>
        <w:spacing w:line="590" w:lineRule="exact"/>
        <w:ind w:firstLine="0"/>
        <w:jc w:val="center"/>
        <w:rPr>
          <w:rFonts w:ascii="方正小标宋简体" w:eastAsia="方正小标宋简体"/>
          <w:sz w:val="44"/>
          <w:szCs w:val="44"/>
        </w:rPr>
      </w:pPr>
      <w:r w:rsidRPr="00212063">
        <w:rPr>
          <w:rFonts w:ascii="方正小标宋简体" w:eastAsia="方正小标宋简体" w:hint="eastAsia"/>
          <w:sz w:val="44"/>
          <w:szCs w:val="44"/>
        </w:rPr>
        <w:t>中介机构</w:t>
      </w:r>
      <w:r w:rsidR="00212063" w:rsidRPr="00212063">
        <w:rPr>
          <w:rFonts w:ascii="方正小标宋简体" w:eastAsia="方正小标宋简体" w:hint="eastAsia"/>
          <w:sz w:val="44"/>
          <w:szCs w:val="44"/>
        </w:rPr>
        <w:t>承诺函</w:t>
      </w:r>
    </w:p>
    <w:p w:rsidR="00673270" w:rsidRDefault="00673270" w:rsidP="00673270">
      <w:pPr>
        <w:pStyle w:val="a6"/>
        <w:spacing w:before="0" w:beforeAutospacing="0" w:after="0" w:afterAutospacing="0" w:line="600" w:lineRule="exact"/>
        <w:ind w:firstLineChars="200" w:firstLine="640"/>
        <w:rPr>
          <w:rFonts w:ascii="仿宋_GB2312" w:eastAsia="仿宋_GB2312" w:cs="仿宋_GB2312"/>
          <w:sz w:val="32"/>
          <w:szCs w:val="32"/>
        </w:rPr>
      </w:pPr>
    </w:p>
    <w:p w:rsidR="00212063" w:rsidRPr="005F1EDC" w:rsidRDefault="00FC453A" w:rsidP="00673270">
      <w:pPr>
        <w:pStyle w:val="a6"/>
        <w:spacing w:before="0" w:beforeAutospacing="0" w:after="0" w:afterAutospacing="0" w:line="600" w:lineRule="exact"/>
        <w:ind w:firstLineChars="200" w:firstLine="640"/>
        <w:rPr>
          <w:rFonts w:ascii="仿宋_GB2312" w:eastAsia="仿宋_GB2312" w:hAnsi="仿宋_GB2312" w:cs="仿宋_GB2312"/>
          <w:sz w:val="32"/>
          <w:szCs w:val="32"/>
        </w:rPr>
      </w:pPr>
      <w:r>
        <w:rPr>
          <w:rFonts w:ascii="仿宋_GB2312" w:eastAsia="仿宋_GB2312" w:cs="仿宋_GB2312" w:hint="eastAsia"/>
          <w:sz w:val="32"/>
          <w:szCs w:val="32"/>
        </w:rPr>
        <w:t>一、</w:t>
      </w:r>
      <w:r w:rsidR="00673270">
        <w:rPr>
          <w:rFonts w:ascii="仿宋_GB2312" w:eastAsia="仿宋_GB2312" w:cs="仿宋_GB2312" w:hint="eastAsia"/>
          <w:sz w:val="32"/>
          <w:szCs w:val="32"/>
        </w:rPr>
        <w:t>我单位符合</w:t>
      </w:r>
      <w:r w:rsidR="00212063">
        <w:rPr>
          <w:rFonts w:ascii="仿宋_GB2312" w:eastAsia="仿宋_GB2312" w:hAnsi="仿宋_GB2312" w:cs="仿宋_GB2312" w:hint="eastAsia"/>
          <w:sz w:val="32"/>
          <w:szCs w:val="32"/>
        </w:rPr>
        <w:t>《高新技术企业认定管理工作指引》（</w:t>
      </w:r>
      <w:r>
        <w:rPr>
          <w:rFonts w:ascii="仿宋_GB2312" w:eastAsia="仿宋_GB2312" w:hAnsi="仿宋_GB2312" w:cs="仿宋_GB2312" w:hint="eastAsia"/>
          <w:sz w:val="32"/>
          <w:szCs w:val="32"/>
        </w:rPr>
        <w:t>以下简称</w:t>
      </w:r>
      <w:r w:rsidRPr="00FC453A">
        <w:rPr>
          <w:rFonts w:ascii="仿宋_GB2312" w:eastAsia="仿宋_GB2312" w:hAnsi="仿宋_GB2312" w:cs="仿宋_GB2312" w:hint="eastAsia"/>
          <w:sz w:val="32"/>
          <w:szCs w:val="32"/>
        </w:rPr>
        <w:t>《工作指引》</w:t>
      </w:r>
      <w:r w:rsidR="00212063">
        <w:rPr>
          <w:rFonts w:ascii="仿宋_GB2312" w:eastAsia="仿宋_GB2312" w:hAnsi="仿宋_GB2312" w:cs="仿宋_GB2312" w:hint="eastAsia"/>
          <w:sz w:val="32"/>
          <w:szCs w:val="32"/>
        </w:rPr>
        <w:t>）</w:t>
      </w:r>
      <w:r w:rsidR="00212063">
        <w:rPr>
          <w:rFonts w:ascii="仿宋_GB2312" w:eastAsia="仿宋_GB2312" w:cs="仿宋_GB2312" w:hint="eastAsia"/>
          <w:sz w:val="32"/>
          <w:szCs w:val="32"/>
        </w:rPr>
        <w:t>规定</w:t>
      </w:r>
      <w:r w:rsidR="00673270">
        <w:rPr>
          <w:rFonts w:ascii="仿宋_GB2312" w:eastAsia="仿宋_GB2312" w:cs="仿宋_GB2312" w:hint="eastAsia"/>
          <w:sz w:val="32"/>
          <w:szCs w:val="32"/>
        </w:rPr>
        <w:t>的中介机构条件</w:t>
      </w:r>
      <w:r w:rsidR="005F1EDC">
        <w:rPr>
          <w:rFonts w:ascii="仿宋_GB2312" w:eastAsia="仿宋_GB2312" w:cs="仿宋_GB2312" w:hint="eastAsia"/>
          <w:sz w:val="32"/>
          <w:szCs w:val="32"/>
        </w:rPr>
        <w:t>，</w:t>
      </w:r>
      <w:r w:rsidR="005F1EDC" w:rsidRPr="005F1EDC">
        <w:rPr>
          <w:rFonts w:ascii="仿宋_GB2312" w:eastAsia="仿宋_GB2312" w:hAnsi="仿宋_GB2312" w:cs="仿宋_GB2312" w:hint="eastAsia"/>
          <w:sz w:val="32"/>
          <w:szCs w:val="32"/>
        </w:rPr>
        <w:t>且</w:t>
      </w:r>
      <w:r w:rsidR="005F1EDC" w:rsidRPr="00673270">
        <w:rPr>
          <w:rFonts w:ascii="仿宋_GB2312" w:eastAsia="仿宋_GB2312" w:hAnsi="仿宋_GB2312" w:cs="仿宋_GB2312" w:hint="eastAsia"/>
          <w:sz w:val="32"/>
          <w:szCs w:val="32"/>
        </w:rPr>
        <w:t>提供给</w:t>
      </w:r>
      <w:r w:rsidR="005F1EDC">
        <w:rPr>
          <w:rFonts w:ascii="仿宋_GB2312" w:eastAsia="仿宋_GB2312" w:hAnsi="仿宋_GB2312" w:cs="仿宋_GB2312" w:hint="eastAsia"/>
          <w:sz w:val="32"/>
          <w:szCs w:val="32"/>
        </w:rPr>
        <w:t>市财政局的</w:t>
      </w:r>
      <w:r w:rsidR="005F1EDC" w:rsidRPr="005F1EDC">
        <w:rPr>
          <w:rFonts w:ascii="仿宋_GB2312" w:eastAsia="仿宋_GB2312" w:hAnsi="仿宋_GB2312" w:cs="仿宋_GB2312" w:hint="eastAsia"/>
          <w:sz w:val="32"/>
          <w:szCs w:val="32"/>
        </w:rPr>
        <w:t>申报材料</w:t>
      </w:r>
      <w:r w:rsidR="005F1EDC" w:rsidRPr="00673270">
        <w:rPr>
          <w:rFonts w:ascii="仿宋_GB2312" w:eastAsia="仿宋_GB2312" w:hAnsi="仿宋_GB2312" w:cs="仿宋_GB2312" w:hint="eastAsia"/>
          <w:sz w:val="32"/>
          <w:szCs w:val="32"/>
        </w:rPr>
        <w:t>准确、真实、合法</w:t>
      </w:r>
      <w:r w:rsidR="005F1EDC">
        <w:rPr>
          <w:rFonts w:ascii="仿宋_GB2312" w:eastAsia="仿宋_GB2312" w:hAnsi="仿宋_GB2312" w:cs="仿宋_GB2312" w:hint="eastAsia"/>
          <w:sz w:val="32"/>
          <w:szCs w:val="32"/>
        </w:rPr>
        <w:t>。</w:t>
      </w:r>
    </w:p>
    <w:p w:rsidR="00212063" w:rsidRDefault="00212063" w:rsidP="00212063">
      <w:pPr>
        <w:pStyle w:val="a6"/>
        <w:spacing w:before="0" w:beforeAutospacing="0" w:after="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1.具备独立执业资格，成立三年以上，且近三年内无不良记录。</w:t>
      </w:r>
    </w:p>
    <w:p w:rsidR="00212063" w:rsidRDefault="00212063" w:rsidP="00212063">
      <w:pPr>
        <w:pStyle w:val="a6"/>
        <w:spacing w:before="0" w:beforeAutospacing="0" w:after="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2.承担认定工作当年的注册会计师人数占职工全年月平均人数的比例不低于30%，全年月平均在职职工人数在20人以上。</w:t>
      </w:r>
    </w:p>
    <w:p w:rsidR="009D314F" w:rsidRDefault="00212063" w:rsidP="00212063">
      <w:pPr>
        <w:pStyle w:val="a6"/>
        <w:spacing w:before="0" w:beforeAutospacing="0" w:after="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3.相关人员应具有良好的职业道德，了解国家科技、经济及产业政策，熟悉高新技术企业认定工作有关要求。</w:t>
      </w:r>
    </w:p>
    <w:p w:rsidR="00FC453A" w:rsidRDefault="00FC453A" w:rsidP="00FC453A">
      <w:pPr>
        <w:ind w:firstLineChars="189" w:firstLine="605"/>
        <w:rPr>
          <w:rFonts w:ascii="仿宋_GB2312" w:eastAsia="仿宋_GB2312" w:hAnsi="仿宋_GB2312" w:cs="仿宋"/>
          <w:szCs w:val="30"/>
        </w:rPr>
      </w:pPr>
      <w:r>
        <w:rPr>
          <w:rFonts w:ascii="仿宋_GB2312" w:eastAsia="仿宋_GB2312" w:hAnsi="仿宋_GB2312" w:cs="仿宋" w:hint="eastAsia"/>
          <w:szCs w:val="30"/>
        </w:rPr>
        <w:t>二、</w:t>
      </w:r>
      <w:r w:rsidR="003162DF" w:rsidRPr="003162DF">
        <w:rPr>
          <w:rFonts w:ascii="仿宋_GB2312" w:eastAsia="仿宋_GB2312" w:hAnsi="仿宋_GB2312" w:cs="仿宋" w:hint="eastAsia"/>
          <w:szCs w:val="30"/>
        </w:rPr>
        <w:t>若有违规违法行为，按照相关规定接受处理。</w:t>
      </w:r>
      <w:r w:rsidR="00B7624C" w:rsidRPr="00B7624C">
        <w:rPr>
          <w:rFonts w:ascii="仿宋_GB2312" w:eastAsia="仿宋_GB2312" w:hAnsi="仿宋_GB2312" w:cs="仿宋" w:hint="eastAsia"/>
          <w:szCs w:val="30"/>
        </w:rPr>
        <w:t>对所出具的研发费用专项审计（</w:t>
      </w:r>
      <w:proofErr w:type="gramStart"/>
      <w:r w:rsidR="00B7624C" w:rsidRPr="00B7624C">
        <w:rPr>
          <w:rFonts w:ascii="仿宋_GB2312" w:eastAsia="仿宋_GB2312" w:hAnsi="仿宋_GB2312" w:cs="仿宋" w:hint="eastAsia"/>
          <w:szCs w:val="30"/>
        </w:rPr>
        <w:t>鉴证</w:t>
      </w:r>
      <w:proofErr w:type="gramEnd"/>
      <w:r w:rsidR="00B7624C" w:rsidRPr="00B7624C">
        <w:rPr>
          <w:rFonts w:ascii="仿宋_GB2312" w:eastAsia="仿宋_GB2312" w:hAnsi="仿宋_GB2312" w:cs="仿宋" w:hint="eastAsia"/>
          <w:szCs w:val="30"/>
        </w:rPr>
        <w:t>）报告、高新技术产品（服务）收入专项审计（</w:t>
      </w:r>
      <w:proofErr w:type="gramStart"/>
      <w:r w:rsidR="00B7624C" w:rsidRPr="00B7624C">
        <w:rPr>
          <w:rFonts w:ascii="仿宋_GB2312" w:eastAsia="仿宋_GB2312" w:hAnsi="仿宋_GB2312" w:cs="仿宋" w:hint="eastAsia"/>
          <w:szCs w:val="30"/>
        </w:rPr>
        <w:t>鉴证</w:t>
      </w:r>
      <w:proofErr w:type="gramEnd"/>
      <w:r w:rsidR="00B7624C" w:rsidRPr="00B7624C">
        <w:rPr>
          <w:rFonts w:ascii="仿宋_GB2312" w:eastAsia="仿宋_GB2312" w:hAnsi="仿宋_GB2312" w:cs="仿宋" w:hint="eastAsia"/>
          <w:szCs w:val="30"/>
        </w:rPr>
        <w:t>）报告负责。</w:t>
      </w:r>
      <w:r w:rsidR="00B7068A" w:rsidRPr="00B7068A">
        <w:rPr>
          <w:rFonts w:ascii="仿宋_GB2312" w:eastAsia="仿宋_GB2312" w:hAnsi="仿宋_GB2312" w:cs="仿宋" w:hint="eastAsia"/>
          <w:szCs w:val="30"/>
        </w:rPr>
        <w:t>若由于我单位原因给申报企业带来的损失，由我单位全部承担。</w:t>
      </w:r>
      <w:bookmarkStart w:id="0" w:name="_GoBack"/>
      <w:bookmarkEnd w:id="0"/>
    </w:p>
    <w:p w:rsidR="009D314F" w:rsidRDefault="009D314F" w:rsidP="00212063">
      <w:pPr>
        <w:pStyle w:val="a5"/>
        <w:tabs>
          <w:tab w:val="left" w:pos="1442"/>
        </w:tabs>
        <w:spacing w:line="590" w:lineRule="exact"/>
        <w:ind w:firstLine="0"/>
        <w:rPr>
          <w:rFonts w:ascii="方正仿宋_GBK"/>
          <w:szCs w:val="32"/>
        </w:rPr>
      </w:pPr>
    </w:p>
    <w:p w:rsidR="009D314F" w:rsidRDefault="00D27573">
      <w:pPr>
        <w:pStyle w:val="a5"/>
        <w:tabs>
          <w:tab w:val="left" w:pos="1442"/>
        </w:tabs>
        <w:spacing w:line="590" w:lineRule="exact"/>
        <w:ind w:firstLine="0"/>
        <w:jc w:val="center"/>
        <w:rPr>
          <w:rFonts w:ascii="方正仿宋_GBK"/>
          <w:szCs w:val="32"/>
        </w:rPr>
      </w:pPr>
      <w:r>
        <w:rPr>
          <w:rFonts w:ascii="方正仿宋_GBK" w:hint="eastAsia"/>
          <w:szCs w:val="32"/>
        </w:rPr>
        <w:t>法定代表人/执行事务合伙人（签名）：              （公章）</w:t>
      </w:r>
    </w:p>
    <w:p w:rsidR="009D314F" w:rsidRDefault="009D314F">
      <w:pPr>
        <w:pStyle w:val="a5"/>
        <w:tabs>
          <w:tab w:val="left" w:pos="1442"/>
        </w:tabs>
        <w:spacing w:line="590" w:lineRule="exact"/>
        <w:ind w:firstLine="0"/>
        <w:jc w:val="center"/>
        <w:rPr>
          <w:rFonts w:ascii="方正仿宋_GBK"/>
          <w:szCs w:val="32"/>
        </w:rPr>
      </w:pPr>
    </w:p>
    <w:p w:rsidR="009D314F" w:rsidRPr="00212063" w:rsidRDefault="00D27573" w:rsidP="00212063">
      <w:pPr>
        <w:pStyle w:val="a5"/>
        <w:tabs>
          <w:tab w:val="left" w:pos="1442"/>
        </w:tabs>
        <w:spacing w:line="590" w:lineRule="exact"/>
        <w:ind w:firstLine="0"/>
        <w:jc w:val="center"/>
        <w:rPr>
          <w:rFonts w:ascii="方正仿宋_GBK"/>
          <w:szCs w:val="32"/>
        </w:rPr>
      </w:pPr>
      <w:r>
        <w:rPr>
          <w:rFonts w:ascii="方正仿宋_GBK" w:hint="eastAsia"/>
          <w:szCs w:val="32"/>
        </w:rPr>
        <w:t>年 月 日</w:t>
      </w:r>
    </w:p>
    <w:sectPr w:rsidR="009D314F" w:rsidRPr="00212063" w:rsidSect="00FC453A">
      <w:pgSz w:w="11906" w:h="16838"/>
      <w:pgMar w:top="1418" w:right="1418" w:bottom="1418" w:left="1418" w:header="720" w:footer="1474" w:gutter="0"/>
      <w:pgNumType w:start="18"/>
      <w:cols w:space="720"/>
      <w:docGrid w:linePitch="5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26B" w:rsidRDefault="001F026B" w:rsidP="009D314F">
      <w:pPr>
        <w:spacing w:line="240" w:lineRule="auto"/>
      </w:pPr>
      <w:r>
        <w:separator/>
      </w:r>
    </w:p>
  </w:endnote>
  <w:endnote w:type="continuationSeparator" w:id="0">
    <w:p w:rsidR="001F026B" w:rsidRDefault="001F026B" w:rsidP="009D31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altName w:val="Arial Unicode MS"/>
    <w:panose1 w:val="03000509000000000000"/>
    <w:charset w:val="86"/>
    <w:family w:val="script"/>
    <w:pitch w:val="fixed"/>
    <w:sig w:usb0="00000001" w:usb1="080E0000" w:usb2="00000010" w:usb3="00000000" w:csb0="00040000" w:csb1="00000000"/>
  </w:font>
  <w:font w:name="方正小标宋_GBK">
    <w:altName w:val="Arial Unicode MS"/>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26B" w:rsidRDefault="001F026B" w:rsidP="009D314F">
      <w:pPr>
        <w:spacing w:line="240" w:lineRule="auto"/>
      </w:pPr>
      <w:r>
        <w:separator/>
      </w:r>
    </w:p>
  </w:footnote>
  <w:footnote w:type="continuationSeparator" w:id="0">
    <w:p w:rsidR="001F026B" w:rsidRDefault="001F026B" w:rsidP="009D314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44197"/>
    <w:rsid w:val="00042F07"/>
    <w:rsid w:val="000D7AA6"/>
    <w:rsid w:val="001F026B"/>
    <w:rsid w:val="0020180C"/>
    <w:rsid w:val="00212063"/>
    <w:rsid w:val="002140B8"/>
    <w:rsid w:val="002E00BB"/>
    <w:rsid w:val="003162DF"/>
    <w:rsid w:val="003E3E52"/>
    <w:rsid w:val="005F00D9"/>
    <w:rsid w:val="005F1EDC"/>
    <w:rsid w:val="00673270"/>
    <w:rsid w:val="007602D4"/>
    <w:rsid w:val="00944197"/>
    <w:rsid w:val="009D25FA"/>
    <w:rsid w:val="009D314F"/>
    <w:rsid w:val="00B7068A"/>
    <w:rsid w:val="00B7624C"/>
    <w:rsid w:val="00B92614"/>
    <w:rsid w:val="00D27573"/>
    <w:rsid w:val="00D8358B"/>
    <w:rsid w:val="00DD27AB"/>
    <w:rsid w:val="00FC453A"/>
    <w:rsid w:val="4D871E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14F"/>
    <w:pPr>
      <w:widowControl w:val="0"/>
      <w:autoSpaceDE w:val="0"/>
      <w:autoSpaceDN w:val="0"/>
      <w:snapToGrid w:val="0"/>
      <w:spacing w:line="590" w:lineRule="atLeast"/>
      <w:ind w:firstLine="624"/>
      <w:jc w:val="both"/>
    </w:pPr>
    <w:rPr>
      <w:rFonts w:ascii="Times New Roman" w:eastAsia="方正仿宋_GBK" w:hAnsi="Times New Roman"/>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9D314F"/>
    <w:pPr>
      <w:tabs>
        <w:tab w:val="center" w:pos="4153"/>
        <w:tab w:val="right" w:pos="8306"/>
      </w:tabs>
      <w:autoSpaceDE/>
      <w:autoSpaceDN/>
      <w:spacing w:line="240" w:lineRule="auto"/>
      <w:ind w:firstLine="0"/>
      <w:jc w:val="left"/>
    </w:pPr>
    <w:rPr>
      <w:rFonts w:asciiTheme="minorHAnsi" w:eastAsiaTheme="minorEastAsia" w:hAnsiTheme="minorHAnsi" w:cstheme="minorBidi"/>
      <w:snapToGrid/>
      <w:kern w:val="2"/>
      <w:sz w:val="18"/>
      <w:szCs w:val="18"/>
    </w:rPr>
  </w:style>
  <w:style w:type="paragraph" w:styleId="a4">
    <w:name w:val="header"/>
    <w:basedOn w:val="a"/>
    <w:link w:val="Char0"/>
    <w:unhideWhenUsed/>
    <w:qFormat/>
    <w:rsid w:val="009D314F"/>
    <w:pPr>
      <w:pBdr>
        <w:bottom w:val="single" w:sz="6" w:space="1" w:color="auto"/>
      </w:pBdr>
      <w:tabs>
        <w:tab w:val="center" w:pos="4153"/>
        <w:tab w:val="right" w:pos="8306"/>
      </w:tabs>
      <w:autoSpaceDE/>
      <w:autoSpaceDN/>
      <w:spacing w:line="240" w:lineRule="auto"/>
      <w:ind w:firstLine="0"/>
      <w:jc w:val="center"/>
    </w:pPr>
    <w:rPr>
      <w:rFonts w:asciiTheme="minorHAnsi" w:eastAsiaTheme="minorEastAsia" w:hAnsiTheme="minorHAnsi" w:cstheme="minorBidi"/>
      <w:snapToGrid/>
      <w:kern w:val="2"/>
      <w:sz w:val="18"/>
      <w:szCs w:val="18"/>
    </w:rPr>
  </w:style>
  <w:style w:type="character" w:customStyle="1" w:styleId="Char0">
    <w:name w:val="页眉 Char"/>
    <w:basedOn w:val="a0"/>
    <w:link w:val="a4"/>
    <w:qFormat/>
    <w:rsid w:val="009D314F"/>
    <w:rPr>
      <w:sz w:val="18"/>
      <w:szCs w:val="18"/>
    </w:rPr>
  </w:style>
  <w:style w:type="character" w:customStyle="1" w:styleId="Char">
    <w:name w:val="页脚 Char"/>
    <w:basedOn w:val="a0"/>
    <w:link w:val="a3"/>
    <w:uiPriority w:val="99"/>
    <w:rsid w:val="009D314F"/>
    <w:rPr>
      <w:sz w:val="18"/>
      <w:szCs w:val="18"/>
    </w:rPr>
  </w:style>
  <w:style w:type="paragraph" w:customStyle="1" w:styleId="a5">
    <w:name w:val="附件栏"/>
    <w:basedOn w:val="a"/>
    <w:qFormat/>
    <w:rsid w:val="009D314F"/>
  </w:style>
  <w:style w:type="paragraph" w:styleId="a6">
    <w:name w:val="Normal (Web)"/>
    <w:basedOn w:val="a"/>
    <w:qFormat/>
    <w:rsid w:val="00212063"/>
    <w:pPr>
      <w:autoSpaceDE/>
      <w:autoSpaceDN/>
      <w:snapToGrid/>
      <w:spacing w:before="100" w:beforeAutospacing="1" w:after="100" w:afterAutospacing="1" w:line="240" w:lineRule="auto"/>
      <w:ind w:firstLine="0"/>
    </w:pPr>
    <w:rPr>
      <w:rFonts w:ascii="宋体" w:eastAsia="宋体" w:hAnsi="宋体" w:cs="宋体"/>
      <w:snapToGrid/>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74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53</Words>
  <Characters>307</Characters>
  <Application>Microsoft Office Word</Application>
  <DocSecurity>0</DocSecurity>
  <Lines>2</Lines>
  <Paragraphs>1</Paragraphs>
  <ScaleCrop>false</ScaleCrop>
  <Company/>
  <LinksUpToDate>false</LinksUpToDate>
  <CharactersWithSpaces>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常州市注册会计师管理服务中心(填报)</dc:creator>
  <cp:lastModifiedBy>NS</cp:lastModifiedBy>
  <cp:revision>8</cp:revision>
  <dcterms:created xsi:type="dcterms:W3CDTF">2025-04-25T02:02:00Z</dcterms:created>
  <dcterms:modified xsi:type="dcterms:W3CDTF">2025-04-27T07:56:00Z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