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17107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1</w:t>
      </w:r>
    </w:p>
    <w:p w14:paraId="05D55AB2"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</w:p>
    <w:p w14:paraId="6CD07C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第四届HK Tech 300全国创新创业大赛</w:t>
      </w:r>
    </w:p>
    <w:p w14:paraId="00F662F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报名申请表</w:t>
      </w:r>
    </w:p>
    <w:p w14:paraId="22B8ED5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566DE60A">
      <w:pPr>
        <w:pStyle w:val="5"/>
        <w:spacing w:before="81" w:line="224" w:lineRule="auto"/>
        <w:ind w:left="32"/>
        <w:rPr>
          <w:color w:val="auto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参赛赛道</w:t>
      </w:r>
    </w:p>
    <w:p w14:paraId="641ABF7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7" w:lineRule="auto"/>
        <w:ind w:left="425" w:right="0"/>
        <w:textAlignment w:val="auto"/>
        <w:rPr>
          <w:rFonts w:hint="eastAsia"/>
          <w:color w:val="auto"/>
          <w:spacing w:val="1"/>
          <w:lang w:val="en-US" w:eastAsia="zh-CN"/>
        </w:rPr>
      </w:pPr>
      <w:r>
        <w:rPr>
          <w:rFonts w:ascii="Courier New" w:hAnsi="Courier New" w:eastAsia="Courier New" w:cs="Courier New"/>
          <w:color w:val="auto"/>
          <w:sz w:val="52"/>
          <w:szCs w:val="52"/>
        </w:rPr>
        <w:t>o</w:t>
      </w:r>
      <w:r>
        <w:rPr>
          <w:color w:val="auto"/>
        </w:rPr>
        <w:t>生物和健康</w:t>
      </w:r>
      <w:r>
        <w:rPr>
          <w:rFonts w:hint="eastAsia"/>
          <w:color w:val="auto"/>
          <w:lang w:val="en-US" w:eastAsia="zh-CN"/>
        </w:rPr>
        <w:t>科技</w:t>
      </w:r>
    </w:p>
    <w:p w14:paraId="42B2078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7" w:lineRule="auto"/>
        <w:ind w:left="425" w:right="0"/>
        <w:textAlignment w:val="auto"/>
        <w:rPr>
          <w:rFonts w:ascii="Calibri" w:hAnsi="Calibri" w:eastAsia="Calibri" w:cs="Calibri"/>
          <w:color w:val="auto"/>
        </w:rPr>
      </w:pPr>
      <w:r>
        <w:rPr>
          <w:rFonts w:ascii="Courier New" w:hAnsi="Courier New" w:eastAsia="Courier New" w:cs="Courier New"/>
          <w:color w:val="auto"/>
          <w:sz w:val="52"/>
          <w:szCs w:val="52"/>
        </w:rPr>
        <w:t>o</w:t>
      </w:r>
      <w:r>
        <w:rPr>
          <w:color w:val="auto"/>
        </w:rPr>
        <w:t>先进制造和ESG</w:t>
      </w:r>
    </w:p>
    <w:p w14:paraId="4C206F4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7" w:lineRule="auto"/>
        <w:ind w:left="425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z w:val="52"/>
          <w:szCs w:val="52"/>
        </w:rPr>
        <w:t>o</w:t>
      </w:r>
      <w:r>
        <w:rPr>
          <w:color w:val="auto"/>
          <w:spacing w:val="1"/>
        </w:rPr>
        <w:t>资讯科技和人工智能</w:t>
      </w:r>
    </w:p>
    <w:p w14:paraId="4B09DDBA">
      <w:pPr>
        <w:spacing w:line="348" w:lineRule="auto"/>
        <w:rPr>
          <w:rFonts w:ascii="Arial"/>
          <w:color w:val="auto"/>
          <w:sz w:val="21"/>
        </w:rPr>
      </w:pPr>
    </w:p>
    <w:p w14:paraId="214D0219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参赛赛区</w:t>
      </w:r>
    </w:p>
    <w:tbl>
      <w:tblPr>
        <w:tblStyle w:val="13"/>
        <w:tblW w:w="7187" w:type="dxa"/>
        <w:tblInd w:w="53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4"/>
        <w:gridCol w:w="3185"/>
        <w:gridCol w:w="2008"/>
      </w:tblGrid>
      <w:tr w14:paraId="3DC2BEE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94" w:type="dxa"/>
            <w:vAlign w:val="top"/>
          </w:tcPr>
          <w:p w14:paraId="17E84EA5">
            <w:pPr>
              <w:pStyle w:val="12"/>
              <w:spacing w:before="1" w:line="168" w:lineRule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5"/>
                <w:sz w:val="24"/>
                <w:szCs w:val="24"/>
              </w:rPr>
              <w:t>香港</w:t>
            </w:r>
          </w:p>
        </w:tc>
        <w:tc>
          <w:tcPr>
            <w:tcW w:w="3185" w:type="dxa"/>
            <w:vAlign w:val="top"/>
          </w:tcPr>
          <w:p w14:paraId="702171A9">
            <w:pPr>
              <w:pStyle w:val="12"/>
              <w:spacing w:before="1" w:line="168" w:lineRule="auto"/>
              <w:ind w:left="119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5"/>
                <w:sz w:val="24"/>
                <w:szCs w:val="24"/>
              </w:rPr>
              <w:t>重庆</w:t>
            </w:r>
          </w:p>
        </w:tc>
        <w:tc>
          <w:tcPr>
            <w:tcW w:w="2008" w:type="dxa"/>
            <w:vAlign w:val="top"/>
          </w:tcPr>
          <w:p w14:paraId="4920D452">
            <w:pPr>
              <w:pStyle w:val="12"/>
              <w:spacing w:before="1" w:line="168" w:lineRule="auto"/>
              <w:jc w:val="righ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上海</w:t>
            </w:r>
          </w:p>
        </w:tc>
      </w:tr>
      <w:tr w14:paraId="734917D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94" w:type="dxa"/>
            <w:vAlign w:val="top"/>
          </w:tcPr>
          <w:p w14:paraId="411CF43C">
            <w:pPr>
              <w:pStyle w:val="12"/>
              <w:spacing w:before="1" w:line="159" w:lineRule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>北京</w:t>
            </w:r>
          </w:p>
        </w:tc>
        <w:tc>
          <w:tcPr>
            <w:tcW w:w="3185" w:type="dxa"/>
            <w:vAlign w:val="top"/>
          </w:tcPr>
          <w:p w14:paraId="1D1CE33E">
            <w:pPr>
              <w:pStyle w:val="12"/>
              <w:spacing w:before="1" w:line="159" w:lineRule="auto"/>
              <w:ind w:left="119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6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6"/>
                <w:sz w:val="24"/>
                <w:szCs w:val="24"/>
              </w:rPr>
              <w:t>东莞</w:t>
            </w:r>
          </w:p>
        </w:tc>
        <w:tc>
          <w:tcPr>
            <w:tcW w:w="2008" w:type="dxa"/>
            <w:vAlign w:val="top"/>
          </w:tcPr>
          <w:p w14:paraId="36E90133">
            <w:pPr>
              <w:pStyle w:val="12"/>
              <w:spacing w:before="1" w:line="159" w:lineRule="auto"/>
              <w:jc w:val="righ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深圳</w:t>
            </w:r>
          </w:p>
        </w:tc>
      </w:tr>
      <w:tr w14:paraId="03964F5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994" w:type="dxa"/>
            <w:vAlign w:val="top"/>
          </w:tcPr>
          <w:p w14:paraId="7E444464">
            <w:pPr>
              <w:pStyle w:val="12"/>
              <w:spacing w:line="158" w:lineRule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5"/>
                <w:sz w:val="24"/>
                <w:szCs w:val="24"/>
              </w:rPr>
              <w:t>长沙</w:t>
            </w:r>
          </w:p>
        </w:tc>
        <w:tc>
          <w:tcPr>
            <w:tcW w:w="3185" w:type="dxa"/>
            <w:vAlign w:val="top"/>
          </w:tcPr>
          <w:p w14:paraId="19318392">
            <w:pPr>
              <w:pStyle w:val="12"/>
              <w:spacing w:line="158" w:lineRule="auto"/>
              <w:ind w:left="119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5"/>
                <w:sz w:val="24"/>
                <w:szCs w:val="24"/>
              </w:rPr>
              <w:t>广州</w:t>
            </w:r>
          </w:p>
        </w:tc>
        <w:tc>
          <w:tcPr>
            <w:tcW w:w="2008" w:type="dxa"/>
            <w:vAlign w:val="top"/>
          </w:tcPr>
          <w:p w14:paraId="17983D65">
            <w:pPr>
              <w:pStyle w:val="12"/>
              <w:spacing w:line="158" w:lineRule="auto"/>
              <w:jc w:val="righ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苏州</w:t>
            </w:r>
          </w:p>
        </w:tc>
      </w:tr>
      <w:tr w14:paraId="02289D3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94" w:type="dxa"/>
            <w:vAlign w:val="top"/>
          </w:tcPr>
          <w:p w14:paraId="3E95366C">
            <w:pPr>
              <w:pStyle w:val="12"/>
              <w:spacing w:before="2" w:line="158" w:lineRule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7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7"/>
                <w:sz w:val="24"/>
                <w:szCs w:val="24"/>
              </w:rPr>
              <w:t>常州</w:t>
            </w:r>
          </w:p>
        </w:tc>
        <w:tc>
          <w:tcPr>
            <w:tcW w:w="3185" w:type="dxa"/>
            <w:vAlign w:val="top"/>
          </w:tcPr>
          <w:p w14:paraId="1179BF43">
            <w:pPr>
              <w:pStyle w:val="12"/>
              <w:spacing w:before="2" w:line="158" w:lineRule="auto"/>
              <w:ind w:left="119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>杭州</w:t>
            </w:r>
          </w:p>
        </w:tc>
        <w:tc>
          <w:tcPr>
            <w:tcW w:w="2008" w:type="dxa"/>
            <w:vAlign w:val="top"/>
          </w:tcPr>
          <w:p w14:paraId="59CF5703">
            <w:pPr>
              <w:pStyle w:val="12"/>
              <w:spacing w:before="2" w:line="158" w:lineRule="auto"/>
              <w:jc w:val="righ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无锡</w:t>
            </w:r>
          </w:p>
        </w:tc>
      </w:tr>
      <w:tr w14:paraId="67B583D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994" w:type="dxa"/>
            <w:vAlign w:val="top"/>
          </w:tcPr>
          <w:p w14:paraId="2BFAFB1A">
            <w:pPr>
              <w:pStyle w:val="12"/>
              <w:spacing w:line="382" w:lineRule="exac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  <w:position w:val="2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4"/>
                <w:position w:val="2"/>
                <w:sz w:val="24"/>
                <w:szCs w:val="24"/>
              </w:rPr>
              <w:t>成都</w:t>
            </w:r>
          </w:p>
        </w:tc>
        <w:tc>
          <w:tcPr>
            <w:tcW w:w="3185" w:type="dxa"/>
            <w:vAlign w:val="top"/>
          </w:tcPr>
          <w:p w14:paraId="718C872B">
            <w:pPr>
              <w:pStyle w:val="12"/>
              <w:spacing w:line="382" w:lineRule="exact"/>
              <w:ind w:left="119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6"/>
                <w:position w:val="2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6"/>
                <w:position w:val="2"/>
                <w:sz w:val="24"/>
                <w:szCs w:val="24"/>
              </w:rPr>
              <w:t>青岛</w:t>
            </w:r>
          </w:p>
        </w:tc>
        <w:tc>
          <w:tcPr>
            <w:tcW w:w="2008" w:type="dxa"/>
            <w:vAlign w:val="top"/>
          </w:tcPr>
          <w:p w14:paraId="52BEF717">
            <w:pPr>
              <w:pStyle w:val="12"/>
              <w:spacing w:line="382" w:lineRule="exact"/>
              <w:jc w:val="righ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  <w:position w:val="2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position w:val="2"/>
                <w:sz w:val="24"/>
                <w:szCs w:val="24"/>
              </w:rPr>
              <w:t>西安</w:t>
            </w:r>
          </w:p>
        </w:tc>
      </w:tr>
    </w:tbl>
    <w:p w14:paraId="0C138A85">
      <w:pPr>
        <w:spacing w:line="351" w:lineRule="auto"/>
        <w:rPr>
          <w:rFonts w:ascii="Arial"/>
          <w:color w:val="auto"/>
          <w:sz w:val="21"/>
        </w:rPr>
      </w:pPr>
    </w:p>
    <w:p w14:paraId="3D5E6367">
      <w:pPr>
        <w:pStyle w:val="5"/>
        <w:spacing w:before="82" w:line="224" w:lineRule="auto"/>
        <w:ind w:left="32"/>
        <w:rPr>
          <w:color w:val="auto"/>
        </w:rPr>
      </w:pPr>
      <w:r>
        <w:rPr>
          <w:b/>
          <w:bCs/>
          <w:color w:val="auto"/>
          <w:spacing w:val="-1"/>
          <w:sz w:val="28"/>
          <w:szCs w:val="28"/>
        </w:rPr>
        <w:t>推荐单位：</w:t>
      </w:r>
      <w:r>
        <w:rPr>
          <w:b/>
          <w:bCs/>
          <w:color w:val="auto"/>
          <w:u w:val="single" w:color="auto"/>
        </w:rPr>
        <w:t xml:space="preserve">                                            </w:t>
      </w:r>
      <w:r>
        <w:rPr>
          <w:b/>
          <w:bCs/>
          <w:color w:val="auto"/>
          <w:spacing w:val="-1"/>
          <w:u w:val="single" w:color="auto"/>
        </w:rPr>
        <w:t xml:space="preserve">                   </w:t>
      </w:r>
    </w:p>
    <w:p w14:paraId="68AC5AB4">
      <w:pPr>
        <w:spacing w:line="358" w:lineRule="auto"/>
        <w:rPr>
          <w:rFonts w:ascii="Arial"/>
          <w:color w:val="auto"/>
          <w:sz w:val="21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215265</wp:posOffset>
                </wp:positionV>
                <wp:extent cx="5981700" cy="12700"/>
                <wp:effectExtent l="0" t="0" r="0" b="0"/>
                <wp:wrapNone/>
                <wp:docPr id="12" name="任意多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420" h="20">
                              <a:moveTo>
                                <a:pt x="0" y="9"/>
                              </a:moveTo>
                              <a:lnTo>
                                <a:pt x="9419" y="9"/>
                              </a:lnTo>
                            </a:path>
                          </a:pathLst>
                        </a:custGeom>
                        <a:noFill/>
                        <a:ln w="12192" cap="flat" cmpd="sng">
                          <a:solidFill>
                            <a:srgbClr val="CCCCCC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.45pt;margin-top:16.95pt;height:1pt;width:471pt;z-index:251664384;mso-width-relative:page;mso-height-relative:page;" filled="f" stroked="t" coordsize="9420,20" o:gfxdata="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XmPwDdUAAAAGAQAADwAAAAAAAAABACAAAAAiAAAAZHJzL2Rvd25y&#10;ZXYueG1sUEsBAhQAFAAAAAgAh07iQB+tXP86AgAAjwQAAA4AAAAAAAAAAQAgAAAAJAEAAGRycy9l&#10;Mm9Eb2MueG1sUEsFBgAAAAAGAAYAWQEAANAFAAAAAA==&#10;" path="m0,9l9419,9e">
                <v:fill on="f" focussize="0,0"/>
                <v:stroke weight="0.96pt" color="#CCCCCC" joinstyle="round" dashstyle="dash"/>
                <v:imagedata o:title=""/>
                <o:lock v:ext="edit" aspectratio="f"/>
              </v:shape>
            </w:pict>
          </mc:Fallback>
        </mc:AlternateContent>
      </w:r>
    </w:p>
    <w:p w14:paraId="3FA6184C">
      <w:pPr>
        <w:spacing w:line="359" w:lineRule="auto"/>
        <w:rPr>
          <w:rFonts w:ascii="Arial"/>
          <w:color w:val="auto"/>
          <w:sz w:val="21"/>
        </w:rPr>
      </w:pPr>
    </w:p>
    <w:p w14:paraId="50581F32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公司基本信息</w:t>
      </w:r>
    </w:p>
    <w:p w14:paraId="401D1B22">
      <w:pPr>
        <w:pStyle w:val="5"/>
        <w:spacing w:before="49" w:line="196" w:lineRule="auto"/>
        <w:ind w:left="426"/>
        <w:rPr>
          <w:color w:val="auto"/>
        </w:rPr>
      </w:pPr>
      <w:r>
        <w:rPr>
          <w:rFonts w:ascii="Courier New" w:hAnsi="Courier New" w:eastAsia="Courier New" w:cs="Courier New"/>
          <w:color w:val="auto"/>
          <w:sz w:val="52"/>
          <w:szCs w:val="52"/>
        </w:rPr>
        <w:t>o</w:t>
      </w:r>
      <w:r>
        <w:rPr>
          <w:color w:val="auto"/>
        </w:rPr>
        <w:t>公司名称：</w:t>
      </w:r>
      <w:r>
        <w:rPr>
          <w:color w:val="auto"/>
          <w:u w:val="single" w:color="auto"/>
        </w:rPr>
        <w:t xml:space="preserve">      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</w:t>
      </w:r>
      <w:r>
        <w:rPr>
          <w:color w:val="auto"/>
          <w:u w:val="single" w:color="auto"/>
        </w:rPr>
        <w:t xml:space="preserve">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</w:t>
      </w:r>
      <w:r>
        <w:rPr>
          <w:color w:val="auto"/>
          <w:u w:val="single" w:color="auto"/>
        </w:rPr>
        <w:t xml:space="preserve">  </w:t>
      </w:r>
    </w:p>
    <w:p w14:paraId="029BE46F">
      <w:pPr>
        <w:pStyle w:val="5"/>
        <w:spacing w:before="3" w:line="195" w:lineRule="auto"/>
        <w:ind w:left="426" w:right="439"/>
        <w:jc w:val="left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公司地址：</w:t>
      </w:r>
      <w:r>
        <w:rPr>
          <w:color w:val="auto"/>
          <w:u w:val="single" w:color="auto"/>
        </w:rPr>
        <w:t xml:space="preserve">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</w:t>
      </w:r>
      <w:r>
        <w:rPr>
          <w:color w:val="auto"/>
          <w:u w:val="single" w:color="auto"/>
        </w:rPr>
        <w:t xml:space="preserve">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</w:t>
      </w:r>
      <w:r>
        <w:rPr>
          <w:color w:val="auto"/>
          <w:u w:val="single" w:color="auto"/>
        </w:rPr>
        <w:t xml:space="preserve">  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</w:t>
      </w:r>
      <w:r>
        <w:rPr>
          <w:color w:val="auto"/>
          <w:u w:val="single" w:color="auto"/>
        </w:rPr>
        <w:t xml:space="preserve"> </w:t>
      </w:r>
      <w:r>
        <w:rPr>
          <w:rFonts w:hint="eastAsia"/>
          <w:color w:val="auto"/>
          <w:u w:val="single" w:color="auto"/>
          <w:lang w:val="en-US" w:eastAsia="zh-CN"/>
        </w:rPr>
        <w:t xml:space="preserve">    </w:t>
      </w:r>
      <w:r>
        <w:rPr>
          <w:color w:val="auto"/>
          <w:u w:val="single" w:color="auto"/>
        </w:rPr>
        <w:t xml:space="preserve">   </w:t>
      </w: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公司注册日期：</w:t>
      </w:r>
      <w:r>
        <w:rPr>
          <w:color w:val="auto"/>
          <w:spacing w:val="1"/>
          <w:u w:val="single" w:color="auto"/>
        </w:rPr>
        <w:t xml:space="preserve">                         </w:t>
      </w:r>
      <w:r>
        <w:rPr>
          <w:color w:val="auto"/>
          <w:u w:val="single" w:color="auto"/>
        </w:rPr>
        <w:t xml:space="preserve">     </w:t>
      </w:r>
      <w:r>
        <w:rPr>
          <w:color w:val="auto"/>
          <w:spacing w:val="1"/>
          <w:u w:val="single" w:color="auto"/>
        </w:rPr>
        <w:t xml:space="preserve">           </w:t>
      </w:r>
      <w:r>
        <w:rPr>
          <w:color w:val="auto"/>
          <w:u w:val="single" w:color="auto"/>
        </w:rPr>
        <w:t xml:space="preserve">             </w:t>
      </w:r>
    </w:p>
    <w:p w14:paraId="25CF9B6B">
      <w:pPr>
        <w:pStyle w:val="5"/>
        <w:spacing w:line="220" w:lineRule="auto"/>
        <w:ind w:left="426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公司注册地：</w:t>
      </w:r>
      <w:r>
        <w:rPr>
          <w:color w:val="auto"/>
          <w:spacing w:val="1"/>
          <w:u w:val="single" w:color="auto"/>
        </w:rPr>
        <w:t xml:space="preserve">                          </w:t>
      </w:r>
      <w:r>
        <w:rPr>
          <w:color w:val="auto"/>
          <w:u w:val="single" w:color="auto"/>
        </w:rPr>
        <w:t xml:space="preserve">                        </w:t>
      </w:r>
    </w:p>
    <w:p w14:paraId="48AF63C6">
      <w:pPr>
        <w:spacing w:line="220" w:lineRule="auto"/>
        <w:rPr>
          <w:color w:val="auto"/>
        </w:rPr>
        <w:sectPr>
          <w:footerReference r:id="rId3" w:type="default"/>
          <w:pgSz w:w="11907" w:h="16839"/>
          <w:pgMar w:top="2098" w:right="1531" w:bottom="1984" w:left="1531" w:header="0" w:footer="716" w:gutter="0"/>
          <w:pgNumType w:fmt="decimal"/>
          <w:cols w:space="720" w:num="1"/>
        </w:sectPr>
      </w:pPr>
    </w:p>
    <w:p w14:paraId="1B4BE372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 xml:space="preserve">现时融资情况 </w:t>
      </w:r>
      <w:r>
        <w:rPr>
          <w:rFonts w:hint="eastAsia"/>
          <w:b/>
          <w:bCs/>
          <w:color w:val="auto"/>
          <w:spacing w:val="-1"/>
          <w:sz w:val="28"/>
          <w:szCs w:val="28"/>
          <w:lang w:eastAsia="zh-CN"/>
        </w:rPr>
        <w:t>（</w:t>
      </w:r>
      <w:r>
        <w:rPr>
          <w:b/>
          <w:bCs/>
          <w:color w:val="auto"/>
          <w:spacing w:val="-1"/>
          <w:sz w:val="28"/>
          <w:szCs w:val="28"/>
        </w:rPr>
        <w:t>请按投资时间逆序排列</w:t>
      </w:r>
      <w:r>
        <w:rPr>
          <w:rFonts w:hint="eastAsia"/>
          <w:b/>
          <w:bCs/>
          <w:color w:val="auto"/>
          <w:spacing w:val="-1"/>
          <w:sz w:val="28"/>
          <w:szCs w:val="28"/>
          <w:lang w:eastAsia="zh-CN"/>
        </w:rPr>
        <w:t>）</w:t>
      </w:r>
    </w:p>
    <w:tbl>
      <w:tblPr>
        <w:tblStyle w:val="13"/>
        <w:tblW w:w="9317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2186"/>
        <w:gridCol w:w="1871"/>
        <w:gridCol w:w="1870"/>
        <w:gridCol w:w="1875"/>
      </w:tblGrid>
      <w:tr w14:paraId="35B771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515" w:type="dxa"/>
            <w:vAlign w:val="top"/>
          </w:tcPr>
          <w:p w14:paraId="3BA49283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86" w:type="dxa"/>
            <w:vAlign w:val="top"/>
          </w:tcPr>
          <w:p w14:paraId="2F9A15A9">
            <w:pPr>
              <w:spacing w:before="184" w:line="223" w:lineRule="auto"/>
              <w:ind w:left="115"/>
              <w:jc w:val="lef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>单位名称</w:t>
            </w:r>
          </w:p>
        </w:tc>
        <w:tc>
          <w:tcPr>
            <w:tcW w:w="1871" w:type="dxa"/>
            <w:vAlign w:val="top"/>
          </w:tcPr>
          <w:p w14:paraId="60A84CA3">
            <w:pPr>
              <w:spacing w:before="184" w:line="225" w:lineRule="auto"/>
              <w:ind w:left="115"/>
              <w:jc w:val="lef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融资日期</w:t>
            </w:r>
          </w:p>
        </w:tc>
        <w:tc>
          <w:tcPr>
            <w:tcW w:w="1870" w:type="dxa"/>
            <w:vAlign w:val="top"/>
          </w:tcPr>
          <w:p w14:paraId="22EE1191">
            <w:pPr>
              <w:spacing w:before="184" w:line="224" w:lineRule="auto"/>
              <w:ind w:left="115"/>
              <w:jc w:val="lef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融资金额</w:t>
            </w:r>
          </w:p>
        </w:tc>
        <w:tc>
          <w:tcPr>
            <w:tcW w:w="1875" w:type="dxa"/>
            <w:vAlign w:val="top"/>
          </w:tcPr>
          <w:p w14:paraId="7EA4101A">
            <w:pPr>
              <w:spacing w:before="185" w:line="226" w:lineRule="auto"/>
              <w:ind w:left="114"/>
              <w:jc w:val="left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估值</w:t>
            </w:r>
          </w:p>
        </w:tc>
      </w:tr>
      <w:tr w14:paraId="1142F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15" w:type="dxa"/>
            <w:vAlign w:val="top"/>
          </w:tcPr>
          <w:p w14:paraId="2B31ECBA">
            <w:pPr>
              <w:spacing w:before="253" w:line="226" w:lineRule="auto"/>
              <w:ind w:left="114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投资单位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(1)</w:t>
            </w:r>
          </w:p>
        </w:tc>
        <w:tc>
          <w:tcPr>
            <w:tcW w:w="2186" w:type="dxa"/>
            <w:vAlign w:val="top"/>
          </w:tcPr>
          <w:p w14:paraId="6B87140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573860C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0" w:type="dxa"/>
            <w:vAlign w:val="top"/>
          </w:tcPr>
          <w:p w14:paraId="57A9243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5" w:type="dxa"/>
            <w:vAlign w:val="top"/>
          </w:tcPr>
          <w:p w14:paraId="48A61D55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6649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15" w:type="dxa"/>
            <w:vAlign w:val="top"/>
          </w:tcPr>
          <w:p w14:paraId="1887FBCA">
            <w:pPr>
              <w:spacing w:before="254" w:line="226" w:lineRule="auto"/>
              <w:ind w:left="114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投资单位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(2)</w:t>
            </w:r>
          </w:p>
        </w:tc>
        <w:tc>
          <w:tcPr>
            <w:tcW w:w="2186" w:type="dxa"/>
            <w:vAlign w:val="top"/>
          </w:tcPr>
          <w:p w14:paraId="4430297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4A4165AE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0" w:type="dxa"/>
            <w:vAlign w:val="top"/>
          </w:tcPr>
          <w:p w14:paraId="24FAE1D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5" w:type="dxa"/>
            <w:vAlign w:val="top"/>
          </w:tcPr>
          <w:p w14:paraId="7A4C9B0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0A07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15" w:type="dxa"/>
            <w:vAlign w:val="top"/>
          </w:tcPr>
          <w:p w14:paraId="4FBD929F">
            <w:pPr>
              <w:spacing w:before="256" w:line="226" w:lineRule="auto"/>
              <w:ind w:left="114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投资单位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(3)</w:t>
            </w:r>
          </w:p>
        </w:tc>
        <w:tc>
          <w:tcPr>
            <w:tcW w:w="2186" w:type="dxa"/>
            <w:vAlign w:val="top"/>
          </w:tcPr>
          <w:p w14:paraId="278A4922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4B54934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0" w:type="dxa"/>
            <w:vAlign w:val="top"/>
          </w:tcPr>
          <w:p w14:paraId="112795A3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5" w:type="dxa"/>
            <w:vAlign w:val="top"/>
          </w:tcPr>
          <w:p w14:paraId="7FBDA97A">
            <w:pPr>
              <w:rPr>
                <w:rFonts w:ascii="Arial"/>
                <w:color w:val="auto"/>
                <w:sz w:val="21"/>
              </w:rPr>
            </w:pPr>
          </w:p>
        </w:tc>
      </w:tr>
    </w:tbl>
    <w:p w14:paraId="4765D51A">
      <w:pPr>
        <w:pStyle w:val="5"/>
        <w:spacing w:before="109" w:line="217" w:lineRule="auto"/>
        <w:ind w:left="101"/>
        <w:rPr>
          <w:color w:val="auto"/>
          <w:sz w:val="23"/>
          <w:szCs w:val="23"/>
        </w:rPr>
      </w:pPr>
      <w:r>
        <w:rPr>
          <w:i/>
          <w:iCs/>
          <w:color w:val="auto"/>
          <w:spacing w:val="-13"/>
          <w:sz w:val="23"/>
          <w:szCs w:val="23"/>
        </w:rPr>
        <w:t>如未能</w:t>
      </w:r>
      <w:r>
        <w:rPr>
          <w:rFonts w:hint="eastAsia"/>
          <w:i/>
          <w:iCs/>
          <w:color w:val="auto"/>
          <w:spacing w:val="-13"/>
          <w:sz w:val="23"/>
          <w:szCs w:val="23"/>
          <w:lang w:val="en-US" w:eastAsia="zh-CN"/>
        </w:rPr>
        <w:t>登</w:t>
      </w:r>
      <w:r>
        <w:rPr>
          <w:i/>
          <w:iCs/>
          <w:color w:val="auto"/>
          <w:spacing w:val="-13"/>
          <w:sz w:val="23"/>
          <w:szCs w:val="23"/>
        </w:rPr>
        <w:t>录，请上传融资情况一览表。</w:t>
      </w:r>
    </w:p>
    <w:p w14:paraId="7BEA3905">
      <w:pPr>
        <w:spacing w:line="358" w:lineRule="auto"/>
        <w:rPr>
          <w:rFonts w:ascii="Arial"/>
          <w:color w:val="auto"/>
          <w:sz w:val="21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215265</wp:posOffset>
                </wp:positionV>
                <wp:extent cx="5981700" cy="12700"/>
                <wp:effectExtent l="0" t="0" r="0" b="0"/>
                <wp:wrapNone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420" h="20">
                              <a:moveTo>
                                <a:pt x="0" y="9"/>
                              </a:moveTo>
                              <a:lnTo>
                                <a:pt x="9419" y="9"/>
                              </a:lnTo>
                            </a:path>
                          </a:pathLst>
                        </a:custGeom>
                        <a:noFill/>
                        <a:ln w="12192" cap="flat" cmpd="sng">
                          <a:solidFill>
                            <a:srgbClr val="CCCCCC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.45pt;margin-top:16.95pt;height:1pt;width:471pt;z-index:251660288;mso-width-relative:page;mso-height-relative:page;" filled="f" stroked="t" coordsize="9420,20" o:gfxdata="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5j8A3VAAAABgEAAA8AAAAAAAAAAQAgAAAAIgAAAGRycy9kb3ducmV2&#10;LnhtbFBLAQIUABQAAAAIAIdO4kAGgTdCOAIAAI0EAAAOAAAAAAAAAAEAIAAAACQBAABkcnMvZTJv&#10;RG9jLnhtbFBLBQYAAAAABgAGAFkBAADOBQAAAAA=&#10;" path="m0,9l9419,9e">
                <v:fill on="f" focussize="0,0"/>
                <v:stroke weight="0.96pt" color="#CCCCCC" joinstyle="round" dashstyle="dash"/>
                <v:imagedata o:title=""/>
                <o:lock v:ext="edit" aspectratio="f"/>
              </v:shape>
            </w:pict>
          </mc:Fallback>
        </mc:AlternateContent>
      </w:r>
    </w:p>
    <w:p w14:paraId="69704084">
      <w:pPr>
        <w:spacing w:line="359" w:lineRule="auto"/>
        <w:rPr>
          <w:rFonts w:ascii="Arial"/>
          <w:color w:val="auto"/>
          <w:sz w:val="21"/>
        </w:rPr>
      </w:pPr>
    </w:p>
    <w:p w14:paraId="465269E8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参赛项目信息</w:t>
      </w:r>
    </w:p>
    <w:p w14:paraId="475FA0B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5" w:line="440" w:lineRule="exact"/>
        <w:ind w:left="425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参赛项目名称：</w:t>
      </w:r>
      <w:r>
        <w:rPr>
          <w:color w:val="auto"/>
          <w:spacing w:val="1"/>
          <w:u w:val="single" w:color="auto"/>
        </w:rPr>
        <w:t xml:space="preserve">                             </w:t>
      </w:r>
      <w:r>
        <w:rPr>
          <w:color w:val="auto"/>
          <w:u w:val="single" w:color="auto"/>
        </w:rPr>
        <w:t xml:space="preserve">                           </w:t>
      </w:r>
    </w:p>
    <w:p w14:paraId="05C105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88" w:right="57" w:hanging="363"/>
        <w:jc w:val="left"/>
        <w:textAlignment w:val="auto"/>
        <w:rPr>
          <w:color w:val="auto"/>
          <w:sz w:val="25"/>
          <w:szCs w:val="25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参赛项目概述：</w:t>
      </w:r>
      <w:r>
        <w:rPr>
          <w:color w:val="auto"/>
          <w:spacing w:val="1"/>
          <w:u w:val="single" w:color="auto"/>
        </w:rPr>
        <w:t xml:space="preserve">                             </w:t>
      </w:r>
      <w:r>
        <w:rPr>
          <w:color w:val="auto"/>
          <w:u w:val="single" w:color="auto"/>
        </w:rPr>
        <w:t xml:space="preserve">                           </w:t>
      </w:r>
      <w:r>
        <w:rPr>
          <w:i/>
          <w:iCs/>
          <w:color w:val="auto"/>
          <w:spacing w:val="-14"/>
          <w:sz w:val="25"/>
          <w:szCs w:val="25"/>
        </w:rPr>
        <w:t>注：请以一句话形容项目。</w:t>
      </w:r>
    </w:p>
    <w:p w14:paraId="0466D07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z w:val="52"/>
          <w:szCs w:val="52"/>
        </w:rPr>
        <w:t>o</w:t>
      </w:r>
      <w:r>
        <w:rPr>
          <w:color w:val="auto"/>
        </w:rPr>
        <w:t>项目简介：</w:t>
      </w:r>
      <w:r>
        <w:rPr>
          <w:color w:val="auto"/>
          <w:u w:val="single" w:color="auto"/>
        </w:rPr>
        <w:t xml:space="preserve">                                                             </w:t>
      </w:r>
    </w:p>
    <w:p w14:paraId="622C3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ascii="Arial"/>
          <w:color w:val="auto"/>
          <w:sz w:val="21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0E91D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ascii="Arial"/>
          <w:color w:val="auto"/>
          <w:sz w:val="21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55E22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ascii="Calibri" w:hAnsi="Calibri" w:eastAsia="Calibri" w:cs="Calibri"/>
          <w:color w:val="auto"/>
          <w:sz w:val="24"/>
          <w:szCs w:val="24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1B6E81A2">
      <w:pPr>
        <w:pStyle w:val="5"/>
        <w:spacing w:before="228" w:line="220" w:lineRule="auto"/>
        <w:ind w:left="806"/>
        <w:rPr>
          <w:color w:val="auto"/>
          <w:sz w:val="25"/>
          <w:szCs w:val="25"/>
        </w:rPr>
      </w:pPr>
      <w:r>
        <w:rPr>
          <w:i/>
          <w:iCs/>
          <w:color w:val="auto"/>
          <w:spacing w:val="-13"/>
          <w:sz w:val="25"/>
          <w:szCs w:val="25"/>
        </w:rPr>
        <w:t>注：请提交不超过</w:t>
      </w:r>
      <w:r>
        <w:rPr>
          <w:rFonts w:ascii="Calibri" w:hAnsi="Calibri" w:eastAsia="Calibri" w:cs="Calibri"/>
          <w:i/>
          <w:iCs/>
          <w:color w:val="auto"/>
          <w:spacing w:val="-13"/>
        </w:rPr>
        <w:t>150</w:t>
      </w:r>
      <w:r>
        <w:rPr>
          <w:i/>
          <w:iCs/>
          <w:color w:val="auto"/>
          <w:spacing w:val="-13"/>
          <w:sz w:val="25"/>
          <w:szCs w:val="25"/>
        </w:rPr>
        <w:t>字中文简介。</w:t>
      </w:r>
    </w:p>
    <w:p w14:paraId="6AC3FF8E">
      <w:pPr>
        <w:spacing w:line="325" w:lineRule="auto"/>
        <w:rPr>
          <w:rFonts w:ascii="Arial"/>
          <w:color w:val="auto"/>
          <w:sz w:val="21"/>
        </w:rPr>
      </w:pPr>
    </w:p>
    <w:p w14:paraId="6B82FC44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公司负责人信息</w:t>
      </w:r>
    </w:p>
    <w:p w14:paraId="00107D54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中文姓名：</w:t>
      </w:r>
      <w:r>
        <w:rPr>
          <w:color w:val="auto"/>
          <w:u w:val="single" w:color="auto"/>
        </w:rPr>
        <w:t xml:space="preserve">                                                           </w:t>
      </w:r>
    </w:p>
    <w:p w14:paraId="176B6176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-2"/>
          <w:sz w:val="52"/>
          <w:szCs w:val="52"/>
        </w:rPr>
        <w:t>o</w:t>
      </w:r>
      <w:r>
        <w:rPr>
          <w:color w:val="auto"/>
          <w:spacing w:val="-2"/>
        </w:rPr>
        <w:t xml:space="preserve">英文姓名 </w:t>
      </w:r>
      <w:r>
        <w:rPr>
          <w:rFonts w:ascii="Calibri" w:hAnsi="Calibri" w:eastAsia="Calibri" w:cs="Calibri"/>
          <w:color w:val="auto"/>
          <w:spacing w:val="-2"/>
        </w:rPr>
        <w:t>/</w:t>
      </w:r>
      <w:r>
        <w:rPr>
          <w:rFonts w:ascii="Calibri" w:hAnsi="Calibri" w:eastAsia="Calibri" w:cs="Calibri"/>
          <w:color w:val="auto"/>
          <w:spacing w:val="21"/>
        </w:rPr>
        <w:t xml:space="preserve"> </w:t>
      </w:r>
      <w:r>
        <w:rPr>
          <w:color w:val="auto"/>
          <w:spacing w:val="-2"/>
        </w:rPr>
        <w:t>拼音：</w:t>
      </w:r>
      <w:r>
        <w:rPr>
          <w:color w:val="auto"/>
          <w:u w:val="single" w:color="auto"/>
        </w:rPr>
        <w:t xml:space="preserve">                                                    </w:t>
      </w:r>
    </w:p>
    <w:p w14:paraId="49BA5367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2"/>
          <w:sz w:val="52"/>
          <w:szCs w:val="52"/>
        </w:rPr>
        <w:t>o</w:t>
      </w:r>
      <w:r>
        <w:rPr>
          <w:color w:val="auto"/>
          <w:spacing w:val="2"/>
        </w:rPr>
        <w:t>职位：</w:t>
      </w:r>
      <w:r>
        <w:rPr>
          <w:color w:val="auto"/>
          <w:u w:val="single" w:color="auto"/>
        </w:rPr>
        <w:t xml:space="preserve">                                                               </w:t>
      </w:r>
    </w:p>
    <w:p w14:paraId="053D5932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手机：</w:t>
      </w:r>
      <w:r>
        <w:rPr>
          <w:color w:val="auto"/>
          <w:spacing w:val="1"/>
          <w:u w:val="single" w:color="auto"/>
        </w:rPr>
        <w:t xml:space="preserve">                               </w:t>
      </w:r>
      <w:r>
        <w:rPr>
          <w:color w:val="auto"/>
          <w:u w:val="single" w:color="auto"/>
        </w:rPr>
        <w:t xml:space="preserve">                                </w:t>
      </w:r>
    </w:p>
    <w:p w14:paraId="626B777F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邮箱：</w:t>
      </w:r>
      <w:r>
        <w:rPr>
          <w:color w:val="auto"/>
          <w:spacing w:val="1"/>
          <w:u w:val="single" w:color="auto"/>
        </w:rPr>
        <w:t xml:space="preserve">                                     </w:t>
      </w:r>
      <w:r>
        <w:rPr>
          <w:color w:val="auto"/>
          <w:u w:val="single" w:color="auto"/>
        </w:rPr>
        <w:t xml:space="preserve">          </w:t>
      </w:r>
      <w:r>
        <w:rPr>
          <w:color w:val="auto"/>
          <w:spacing w:val="1"/>
          <w:u w:val="single" w:color="auto"/>
        </w:rPr>
        <w:t xml:space="preserve">   </w:t>
      </w:r>
      <w:r>
        <w:rPr>
          <w:color w:val="auto"/>
          <w:u w:val="single" w:color="auto"/>
        </w:rPr>
        <w:t xml:space="preserve">             </w:t>
      </w:r>
    </w:p>
    <w:p w14:paraId="40E0DB5E">
      <w:pPr>
        <w:pStyle w:val="5"/>
        <w:keepNext w:val="0"/>
        <w:keepLines w:val="0"/>
        <w:pageBreakBefore w:val="0"/>
        <w:widowControl w:val="0"/>
        <w:tabs>
          <w:tab w:val="left" w:pos="9240"/>
          <w:tab w:val="left" w:pos="9242"/>
          <w:tab w:val="left" w:pos="93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right="96"/>
        <w:jc w:val="both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微信号：</w:t>
      </w:r>
      <w:r>
        <w:rPr>
          <w:color w:val="auto"/>
          <w:spacing w:val="1"/>
          <w:u w:val="single" w:color="auto"/>
        </w:rPr>
        <w:t xml:space="preserve">                                 </w:t>
      </w:r>
      <w:r>
        <w:rPr>
          <w:color w:val="auto"/>
          <w:u w:val="single" w:color="auto"/>
        </w:rPr>
        <w:t xml:space="preserve">          </w:t>
      </w:r>
      <w:r>
        <w:rPr>
          <w:color w:val="auto"/>
          <w:spacing w:val="1"/>
          <w:u w:val="single" w:color="auto"/>
        </w:rPr>
        <w:t xml:space="preserve">         </w:t>
      </w:r>
      <w:r>
        <w:rPr>
          <w:color w:val="auto"/>
          <w:u w:val="single" w:color="auto"/>
        </w:rPr>
        <w:t xml:space="preserve">        </w:t>
      </w:r>
    </w:p>
    <w:tbl>
      <w:tblPr>
        <w:tblStyle w:val="13"/>
        <w:tblW w:w="941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9"/>
      </w:tblGrid>
      <w:tr w14:paraId="67FB05A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2" w:hRule="atLeast"/>
        </w:trPr>
        <w:tc>
          <w:tcPr>
            <w:tcW w:w="9419" w:type="dxa"/>
            <w:tcBorders>
              <w:top w:val="dashed" w:color="CCCCCC" w:sz="6" w:space="0"/>
              <w:bottom w:val="dashed" w:color="CCCCCC" w:sz="6" w:space="0"/>
            </w:tcBorders>
            <w:vAlign w:val="top"/>
          </w:tcPr>
          <w:p w14:paraId="09460CC9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</w:p>
          <w:p w14:paraId="13D04CCC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公司负责人是否香港城大的校友、学员或研究人员？</w:t>
            </w:r>
          </w:p>
          <w:p w14:paraId="7B27AF0A">
            <w:pPr>
              <w:pStyle w:val="12"/>
              <w:spacing w:before="85" w:line="212" w:lineRule="auto"/>
              <w:ind w:left="425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11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11"/>
                <w:sz w:val="24"/>
                <w:szCs w:val="24"/>
              </w:rPr>
              <w:t>是</w:t>
            </w:r>
          </w:p>
          <w:p w14:paraId="08621275">
            <w:pPr>
              <w:pStyle w:val="12"/>
              <w:spacing w:line="217" w:lineRule="auto"/>
              <w:ind w:left="425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 xml:space="preserve">不是 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注：须于报名表稍后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部分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填写并提交专利意向书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宋体" w:cs="Calibri"/>
                <w:color w:val="auto"/>
                <w:spacing w:val="18"/>
                <w:w w:val="101"/>
                <w:sz w:val="24"/>
                <w:szCs w:val="24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请跳过以下两条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）</w:t>
            </w:r>
          </w:p>
        </w:tc>
      </w:tr>
      <w:tr w14:paraId="2DA1F13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8" w:hRule="atLeast"/>
        </w:trPr>
        <w:tc>
          <w:tcPr>
            <w:tcW w:w="9419" w:type="dxa"/>
            <w:tcBorders>
              <w:top w:val="dashed" w:color="CCCCCC" w:sz="6" w:space="0"/>
              <w:bottom w:val="dashed" w:color="CCCCCC" w:sz="6" w:space="0"/>
            </w:tcBorders>
            <w:vAlign w:val="top"/>
          </w:tcPr>
          <w:p w14:paraId="2EA3E40C">
            <w:pPr>
              <w:spacing w:line="368" w:lineRule="auto"/>
              <w:rPr>
                <w:rFonts w:ascii="Arial"/>
                <w:color w:val="auto"/>
                <w:sz w:val="21"/>
              </w:rPr>
            </w:pPr>
          </w:p>
          <w:p w14:paraId="3F3A588B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跟香港城大的关系是？</w:t>
            </w:r>
          </w:p>
          <w:p w14:paraId="00575D81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480" w:lineRule="exact"/>
              <w:ind w:left="425"/>
              <w:textAlignment w:val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本科生</w:t>
            </w:r>
          </w:p>
          <w:p w14:paraId="3206194A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/>
              <w:textAlignment w:val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硕士生</w:t>
            </w:r>
          </w:p>
          <w:p w14:paraId="321EAE27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/>
              <w:textAlignment w:val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3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3"/>
                <w:sz w:val="24"/>
                <w:szCs w:val="24"/>
              </w:rPr>
              <w:t>博士生</w:t>
            </w:r>
          </w:p>
          <w:p w14:paraId="6218497D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/>
              <w:textAlignment w:val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</w:rPr>
              <w:t>o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 xml:space="preserve">现任研究人员 </w:t>
            </w:r>
            <w:r>
              <w:rPr>
                <w:rFonts w:hint="eastAsia" w:ascii="等线" w:hAnsi="等线" w:eastAsia="等线" w:cs="等线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请注明受聘学系</w:t>
            </w:r>
            <w:r>
              <w:rPr>
                <w:rFonts w:hint="eastAsia" w:ascii="等线" w:hAnsi="等线" w:eastAsia="等线" w:cs="等线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：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  <w:u w:val="single" w:color="auto"/>
              </w:rPr>
              <w:t xml:space="preserve">                    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u w:val="single" w:color="auto"/>
              </w:rPr>
              <w:t xml:space="preserve">                                               </w:t>
            </w:r>
          </w:p>
          <w:p w14:paraId="409432A7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" w:line="480" w:lineRule="exact"/>
              <w:ind w:left="425"/>
              <w:textAlignment w:val="auto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</w:rPr>
              <w:t>o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>校友</w:t>
            </w:r>
          </w:p>
        </w:tc>
      </w:tr>
      <w:tr w14:paraId="766222E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5" w:hRule="atLeast"/>
        </w:trPr>
        <w:tc>
          <w:tcPr>
            <w:tcW w:w="9419" w:type="dxa"/>
            <w:tcBorders>
              <w:top w:val="dashed" w:color="CCCCCC" w:sz="6" w:space="0"/>
              <w:bottom w:val="dashed" w:color="CCCCCC" w:sz="6" w:space="0"/>
            </w:tcBorders>
            <w:vAlign w:val="top"/>
          </w:tcPr>
          <w:p w14:paraId="22DFDC30">
            <w:pPr>
              <w:spacing w:line="376" w:lineRule="auto"/>
              <w:rPr>
                <w:rFonts w:ascii="Arial"/>
                <w:color w:val="auto"/>
                <w:sz w:val="21"/>
              </w:rPr>
            </w:pPr>
          </w:p>
          <w:p w14:paraId="450CAAF4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现时就读或毕业于香港城大哪个课程？</w:t>
            </w:r>
          </w:p>
          <w:p w14:paraId="04473BC7">
            <w:pPr>
              <w:spacing w:before="55" w:line="225" w:lineRule="auto"/>
              <w:ind w:left="44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color w:val="auto"/>
                <w:spacing w:val="-1"/>
                <w:sz w:val="24"/>
                <w:szCs w:val="24"/>
                <w:lang w:eastAsia="zh-CN"/>
              </w:rPr>
              <w:t>（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格式</w:t>
            </w:r>
            <w:r>
              <w:rPr>
                <w:rFonts w:hint="eastAsia" w:ascii="等线" w:hAnsi="等线" w:eastAsia="等线" w:cs="等线"/>
                <w:color w:val="auto"/>
                <w:spacing w:val="-1"/>
                <w:sz w:val="24"/>
                <w:szCs w:val="24"/>
                <w:lang w:eastAsia="zh-CN"/>
              </w:rPr>
              <w:t>：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修读或所获学位</w:t>
            </w:r>
            <w:r>
              <w:rPr>
                <w:rFonts w:ascii="等线" w:hAnsi="等线" w:eastAsia="等线" w:cs="等线"/>
                <w:color w:val="auto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>/ Award</w:t>
            </w:r>
            <w:r>
              <w:rPr>
                <w:rFonts w:ascii="Calibri" w:hAnsi="Calibri" w:eastAsia="Calibri" w:cs="Calibri"/>
                <w:color w:val="auto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>by</w:t>
            </w:r>
            <w:r>
              <w:rPr>
                <w:rFonts w:ascii="Calibri" w:hAnsi="Calibri" w:eastAsia="Calibri" w:cs="Calibri"/>
                <w:color w:val="auto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授予学系</w:t>
            </w:r>
            <w:r>
              <w:rPr>
                <w:rFonts w:ascii="等线" w:hAnsi="等线" w:eastAsia="等线" w:cs="等线"/>
                <w:color w:val="auto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>/ Year of Aw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ard</w:t>
            </w:r>
            <w:r>
              <w:rPr>
                <w:rFonts w:ascii="Calibri" w:hAnsi="Calibri" w:eastAsia="Calibri" w:cs="Calibri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授予年份）</w:t>
            </w:r>
          </w:p>
          <w:p w14:paraId="2698A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u w:val="single" w:color="auto"/>
              </w:rPr>
              <w:t xml:space="preserve">                               </w:t>
            </w:r>
            <w:r>
              <w:rPr>
                <w:rFonts w:hint="eastAsia"/>
                <w:color w:val="auto"/>
                <w:u w:val="single" w:color="auto"/>
                <w:lang w:val="en-US" w:eastAsia="zh-CN"/>
              </w:rPr>
              <w:t xml:space="preserve">                        </w:t>
            </w:r>
            <w:r>
              <w:rPr>
                <w:color w:val="auto"/>
                <w:u w:val="single" w:color="auto"/>
              </w:rPr>
              <w:t xml:space="preserve">                              </w:t>
            </w:r>
          </w:p>
          <w:p w14:paraId="12BE3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u w:val="single" w:color="auto"/>
              </w:rPr>
              <w:t xml:space="preserve">                               </w:t>
            </w:r>
            <w:r>
              <w:rPr>
                <w:rFonts w:hint="eastAsia"/>
                <w:color w:val="auto"/>
                <w:u w:val="single" w:color="auto"/>
                <w:lang w:val="en-US" w:eastAsia="zh-CN"/>
              </w:rPr>
              <w:t xml:space="preserve">                        </w:t>
            </w:r>
            <w:r>
              <w:rPr>
                <w:color w:val="auto"/>
                <w:u w:val="single" w:color="auto"/>
              </w:rPr>
              <w:t xml:space="preserve">                              </w:t>
            </w:r>
          </w:p>
          <w:p w14:paraId="3E52B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textAlignment w:val="auto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color w:val="auto"/>
                <w:u w:val="single" w:color="auto"/>
              </w:rPr>
              <w:t xml:space="preserve">                               </w:t>
            </w:r>
            <w:r>
              <w:rPr>
                <w:rFonts w:hint="eastAsia"/>
                <w:color w:val="auto"/>
                <w:u w:val="single" w:color="auto"/>
                <w:lang w:val="en-US" w:eastAsia="zh-CN"/>
              </w:rPr>
              <w:t xml:space="preserve">                        </w:t>
            </w:r>
            <w:r>
              <w:rPr>
                <w:color w:val="auto"/>
                <w:u w:val="single" w:color="auto"/>
              </w:rPr>
              <w:t xml:space="preserve">                              </w:t>
            </w:r>
          </w:p>
          <w:p w14:paraId="52057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textAlignment w:val="auto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color w:val="auto"/>
                <w:u w:val="single" w:color="auto"/>
              </w:rPr>
              <w:t xml:space="preserve">                               </w:t>
            </w:r>
            <w:r>
              <w:rPr>
                <w:rFonts w:hint="eastAsia"/>
                <w:color w:val="auto"/>
                <w:u w:val="single" w:color="auto"/>
                <w:lang w:val="en-US" w:eastAsia="zh-CN"/>
              </w:rPr>
              <w:t xml:space="preserve">                        </w:t>
            </w:r>
            <w:r>
              <w:rPr>
                <w:color w:val="auto"/>
                <w:u w:val="single" w:color="auto"/>
              </w:rPr>
              <w:t xml:space="preserve">                              </w:t>
            </w:r>
          </w:p>
          <w:p w14:paraId="0D99B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</w:tbl>
    <w:p w14:paraId="1D9C924E">
      <w:pPr>
        <w:spacing w:line="372" w:lineRule="auto"/>
        <w:rPr>
          <w:rFonts w:ascii="Arial"/>
          <w:color w:val="auto"/>
          <w:sz w:val="21"/>
        </w:rPr>
      </w:pPr>
    </w:p>
    <w:p w14:paraId="1FE50A63">
      <w:pPr>
        <w:pStyle w:val="5"/>
        <w:spacing w:before="81" w:line="224" w:lineRule="auto"/>
        <w:ind w:left="32"/>
        <w:rPr>
          <w:b/>
          <w:bCs/>
          <w:color w:val="auto"/>
          <w:spacing w:val="-6"/>
          <w:sz w:val="28"/>
          <w:szCs w:val="28"/>
        </w:rPr>
      </w:pPr>
      <w:r>
        <w:rPr>
          <w:b/>
          <w:bCs/>
          <w:color w:val="auto"/>
          <w:spacing w:val="-6"/>
          <w:sz w:val="28"/>
          <w:szCs w:val="28"/>
        </w:rPr>
        <w:t>请提供已利用或有意利用香港城大专利技术的名称、发明者及其知识产权编号。</w:t>
      </w:r>
    </w:p>
    <w:p w14:paraId="7C9AA1B7">
      <w:pPr>
        <w:pStyle w:val="5"/>
        <w:keepNext w:val="0"/>
        <w:keepLines w:val="0"/>
        <w:pageBreakBefore w:val="0"/>
        <w:widowControl w:val="0"/>
        <w:tabs>
          <w:tab w:val="left" w:pos="92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" w:line="440" w:lineRule="exact"/>
        <w:ind w:left="425" w:right="52"/>
        <w:jc w:val="both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专利名称：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             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    </w:t>
      </w:r>
    </w:p>
    <w:p w14:paraId="6A97FF31">
      <w:pPr>
        <w:pStyle w:val="5"/>
        <w:keepNext w:val="0"/>
        <w:keepLines w:val="0"/>
        <w:pageBreakBefore w:val="0"/>
        <w:widowControl w:val="0"/>
        <w:tabs>
          <w:tab w:val="left" w:pos="92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" w:line="440" w:lineRule="exact"/>
        <w:ind w:left="425" w:right="52"/>
        <w:jc w:val="both"/>
        <w:textAlignment w:val="auto"/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</w:pPr>
      <w:r>
        <w:rPr>
          <w:rFonts w:ascii="Courier New" w:hAnsi="Courier New" w:eastAsia="Courier New" w:cs="Courier New"/>
          <w:color w:val="auto"/>
          <w:spacing w:val="2"/>
          <w:sz w:val="52"/>
          <w:szCs w:val="52"/>
        </w:rPr>
        <w:t>o</w:t>
      </w:r>
      <w:r>
        <w:rPr>
          <w:color w:val="auto"/>
          <w:spacing w:val="2"/>
        </w:rPr>
        <w:t>发明者：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             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</w:t>
      </w:r>
      <w:r>
        <w:rPr>
          <w:rFonts w:ascii="等线" w:hAnsi="等线" w:eastAsia="等线" w:cs="等线"/>
          <w:color w:val="auto"/>
          <w:sz w:val="24"/>
          <w:szCs w:val="24"/>
          <w:u w:val="single" w:color="auto"/>
        </w:rPr>
        <w:t xml:space="preserve">    </w:t>
      </w:r>
      <w:r>
        <w:rPr>
          <w:rFonts w:ascii="等线" w:hAnsi="等线" w:eastAsia="等线" w:cs="等线"/>
          <w:color w:val="auto"/>
          <w:spacing w:val="-1"/>
          <w:sz w:val="24"/>
          <w:szCs w:val="24"/>
          <w:u w:val="single" w:color="auto"/>
        </w:rPr>
        <w:t xml:space="preserve">              </w:t>
      </w:r>
    </w:p>
    <w:p w14:paraId="605F2084">
      <w:pPr>
        <w:pStyle w:val="5"/>
        <w:keepNext w:val="0"/>
        <w:keepLines w:val="0"/>
        <w:pageBreakBefore w:val="0"/>
        <w:widowControl w:val="0"/>
        <w:tabs>
          <w:tab w:val="left" w:pos="92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" w:line="440" w:lineRule="exact"/>
        <w:ind w:left="425" w:right="52"/>
        <w:jc w:val="both"/>
        <w:textAlignment w:val="auto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1"/>
          <w:sz w:val="52"/>
          <w:szCs w:val="52"/>
        </w:rPr>
        <w:t>o</w:t>
      </w:r>
      <w:r>
        <w:rPr>
          <w:color w:val="auto"/>
          <w:spacing w:val="1"/>
        </w:rPr>
        <w:t>知识产权编号：</w:t>
      </w:r>
      <w:r>
        <w:rPr>
          <w:color w:val="auto"/>
          <w:spacing w:val="1"/>
          <w:u w:val="single" w:color="auto"/>
        </w:rPr>
        <w:t xml:space="preserve">                                    </w:t>
      </w:r>
      <w:r>
        <w:rPr>
          <w:color w:val="auto"/>
          <w:u w:val="single" w:color="auto"/>
        </w:rPr>
        <w:t xml:space="preserve">                   </w:t>
      </w:r>
    </w:p>
    <w:p w14:paraId="0A72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color w:val="auto"/>
        </w:rPr>
        <w:sectPr>
          <w:footerReference r:id="rId4" w:type="default"/>
          <w:pgSz w:w="12240" w:h="15840"/>
          <w:pgMar w:top="2098" w:right="1531" w:bottom="1984" w:left="1531" w:header="0" w:footer="716" w:gutter="0"/>
          <w:pgNumType w:fmt="decimal"/>
          <w:cols w:space="720" w:num="1"/>
        </w:sectPr>
      </w:pPr>
    </w:p>
    <w:p w14:paraId="27486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Arial"/>
          <w:color w:val="auto"/>
          <w:sz w:val="21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159385</wp:posOffset>
                </wp:positionV>
                <wp:extent cx="5981700" cy="12700"/>
                <wp:effectExtent l="0" t="0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420" h="20">
                              <a:moveTo>
                                <a:pt x="0" y="9"/>
                              </a:moveTo>
                              <a:lnTo>
                                <a:pt x="9419" y="9"/>
                              </a:lnTo>
                            </a:path>
                          </a:pathLst>
                        </a:custGeom>
                        <a:noFill/>
                        <a:ln w="12192" cap="flat" cmpd="sng">
                          <a:solidFill>
                            <a:srgbClr val="CCCCCC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2.85pt;margin-top:12.55pt;height:1pt;width:471pt;z-index:251661312;mso-width-relative:page;mso-height-relative:page;" filled="f" stroked="t" coordsize="9420,20" o:gfxdata="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oruEuNkAAAAIAQAADwAAAAAAAAABACAAAAAiAAAAZHJzL2Rv&#10;d25yZXYueG1sUEsBAhQAFAAAAAgAh07iQNgssQM5AgAAjQQAAA4AAAAAAAAAAQAgAAAAKAEAAGRy&#10;cy9lMm9Eb2MueG1sUEsFBgAAAAAGAAYAWQEAANMFAAAAAA==&#10;" path="m0,9l9419,9e">
                <v:fill on="f" focussize="0,0"/>
                <v:stroke weight="0.96pt" color="#CCCCCC" joinstyle="round" dashstyle="dash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ragraph">
                  <wp:posOffset>7138670</wp:posOffset>
                </wp:positionV>
                <wp:extent cx="5981700" cy="12700"/>
                <wp:effectExtent l="0" t="0" r="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420" h="20">
                              <a:moveTo>
                                <a:pt x="0" y="9"/>
                              </a:moveTo>
                              <a:lnTo>
                                <a:pt x="9419" y="9"/>
                              </a:lnTo>
                            </a:path>
                          </a:pathLst>
                        </a:custGeom>
                        <a:noFill/>
                        <a:ln w="12192" cap="flat" cmpd="sng">
                          <a:solidFill>
                            <a:srgbClr val="CCCCCC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2.45pt;margin-top:562.1pt;height:1pt;width:471pt;z-index:251665408;mso-width-relative:page;mso-height-relative:page;" filled="f" stroked="t" coordsize="9420,20" o:gfxdata="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Hn4lQ3ZAAAADAEAAA8AAAAAAAAAAQAgAAAAIgAAAGRycy9k&#10;b3ducmV2LnhtbFBLAQIUABQAAAAIAIdO4kAFdDCVOgIAAI8EAAAOAAAAAAAAAAEAIAAAACgBAABk&#10;cnMvZTJvRG9jLnhtbFBLBQYAAAAABgAGAFkBAADUBQAAAAA=&#10;" path="m0,9l9419,9e">
                <v:fill on="f" focussize="0,0"/>
                <v:stroke weight="0.96pt" color="#CCCCCC" joinstyle="round" dashstyle="dash"/>
                <v:imagedata o:title=""/>
                <o:lock v:ext="edit" aspectratio="f"/>
              </v:shape>
            </w:pict>
          </mc:Fallback>
        </mc:AlternateContent>
      </w:r>
    </w:p>
    <w:p w14:paraId="22663AA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1" w:line="440" w:lineRule="exact"/>
        <w:ind w:left="32"/>
        <w:textAlignment w:val="auto"/>
        <w:rPr>
          <w:color w:val="auto"/>
        </w:rPr>
      </w:pPr>
      <w:r>
        <w:rPr>
          <w:b/>
          <w:bCs/>
          <w:color w:val="auto"/>
          <w:spacing w:val="-1"/>
          <w:sz w:val="28"/>
          <w:szCs w:val="28"/>
        </w:rPr>
        <w:t xml:space="preserve">公司持有人总人数 </w:t>
      </w:r>
      <w:r>
        <w:rPr>
          <w:rFonts w:hint="eastAsia"/>
          <w:b/>
          <w:bCs/>
          <w:color w:val="auto"/>
          <w:spacing w:val="-1"/>
          <w:sz w:val="28"/>
          <w:szCs w:val="28"/>
          <w:lang w:eastAsia="zh-CN"/>
        </w:rPr>
        <w:t>（</w:t>
      </w:r>
      <w:r>
        <w:rPr>
          <w:b/>
          <w:bCs/>
          <w:color w:val="auto"/>
          <w:spacing w:val="-1"/>
          <w:sz w:val="28"/>
          <w:szCs w:val="28"/>
        </w:rPr>
        <w:t>包括公司负责人</w:t>
      </w:r>
      <w:r>
        <w:rPr>
          <w:rFonts w:hint="eastAsia"/>
          <w:b/>
          <w:bCs/>
          <w:color w:val="auto"/>
          <w:spacing w:val="-1"/>
          <w:sz w:val="28"/>
          <w:szCs w:val="28"/>
          <w:lang w:eastAsia="zh-CN"/>
        </w:rPr>
        <w:t>）</w:t>
      </w:r>
      <w:r>
        <w:rPr>
          <w:b/>
          <w:bCs/>
          <w:color w:val="auto"/>
          <w:spacing w:val="-1"/>
          <w:sz w:val="28"/>
          <w:szCs w:val="28"/>
        </w:rPr>
        <w:t xml:space="preserve">： </w:t>
      </w:r>
      <w:r>
        <w:rPr>
          <w:b/>
          <w:bCs/>
          <w:color w:val="auto"/>
          <w:spacing w:val="-1"/>
          <w:u w:val="single" w:color="auto"/>
        </w:rPr>
        <w:t xml:space="preserve">                                     </w:t>
      </w:r>
    </w:p>
    <w:p w14:paraId="6FE218E0">
      <w:pPr>
        <w:spacing w:line="330" w:lineRule="auto"/>
        <w:rPr>
          <w:rFonts w:ascii="Arial"/>
          <w:color w:val="auto"/>
          <w:sz w:val="21"/>
        </w:rPr>
      </w:pPr>
    </w:p>
    <w:p w14:paraId="742ADE1F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公司股权占比 (%)</w:t>
      </w:r>
    </w:p>
    <w:p w14:paraId="6AC45D56">
      <w:pPr>
        <w:pStyle w:val="5"/>
        <w:spacing w:before="53" w:line="197" w:lineRule="auto"/>
        <w:ind w:left="38"/>
        <w:rPr>
          <w:rFonts w:ascii="Calibri" w:hAnsi="Calibri" w:eastAsia="Calibri" w:cs="Calibri"/>
          <w:color w:val="auto"/>
        </w:rPr>
      </w:pPr>
      <w:r>
        <w:rPr>
          <w:color w:val="auto"/>
          <w:spacing w:val="-1"/>
        </w:rPr>
        <w:t xml:space="preserve">注：总股权份数须为 </w:t>
      </w:r>
      <w:r>
        <w:rPr>
          <w:rFonts w:ascii="Calibri" w:hAnsi="Calibri" w:eastAsia="Calibri" w:cs="Calibri"/>
          <w:color w:val="auto"/>
          <w:spacing w:val="-1"/>
        </w:rPr>
        <w:t>100%</w:t>
      </w:r>
    </w:p>
    <w:tbl>
      <w:tblPr>
        <w:tblStyle w:val="13"/>
        <w:tblW w:w="9356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1"/>
        <w:gridCol w:w="2198"/>
        <w:gridCol w:w="1866"/>
        <w:gridCol w:w="1900"/>
        <w:gridCol w:w="1871"/>
      </w:tblGrid>
      <w:tr w14:paraId="247CA7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521" w:type="dxa"/>
            <w:vAlign w:val="top"/>
          </w:tcPr>
          <w:p w14:paraId="2F2B6D00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vAlign w:val="top"/>
          </w:tcPr>
          <w:p w14:paraId="2822172D">
            <w:pPr>
              <w:spacing w:before="280" w:line="227" w:lineRule="auto"/>
              <w:ind w:left="113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866" w:type="dxa"/>
            <w:vAlign w:val="top"/>
          </w:tcPr>
          <w:p w14:paraId="71102F45">
            <w:pPr>
              <w:spacing w:before="280" w:line="225" w:lineRule="auto"/>
              <w:ind w:left="113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公司职位</w:t>
            </w:r>
          </w:p>
        </w:tc>
        <w:tc>
          <w:tcPr>
            <w:tcW w:w="1900" w:type="dxa"/>
            <w:vAlign w:val="top"/>
          </w:tcPr>
          <w:p w14:paraId="7AABAC93">
            <w:pPr>
              <w:spacing w:before="280" w:line="227" w:lineRule="auto"/>
              <w:ind w:left="113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股权占比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(%)</w:t>
            </w:r>
          </w:p>
        </w:tc>
        <w:tc>
          <w:tcPr>
            <w:tcW w:w="1871" w:type="dxa"/>
            <w:vAlign w:val="top"/>
          </w:tcPr>
          <w:p w14:paraId="795E7312">
            <w:pPr>
              <w:spacing w:before="100" w:line="229" w:lineRule="auto"/>
              <w:ind w:left="126" w:right="106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32"/>
                <w:sz w:val="24"/>
                <w:szCs w:val="24"/>
              </w:rPr>
              <w:t>与香港城大关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系</w:t>
            </w:r>
          </w:p>
        </w:tc>
      </w:tr>
      <w:tr w14:paraId="7FD620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521" w:type="dxa"/>
            <w:vAlign w:val="top"/>
          </w:tcPr>
          <w:p w14:paraId="692B1751">
            <w:pPr>
              <w:spacing w:line="339" w:lineRule="auto"/>
              <w:rPr>
                <w:rFonts w:ascii="Arial"/>
                <w:color w:val="auto"/>
                <w:sz w:val="21"/>
              </w:rPr>
            </w:pPr>
          </w:p>
          <w:p w14:paraId="49E5E0DB">
            <w:pPr>
              <w:spacing w:before="81" w:line="228" w:lineRule="auto"/>
              <w:ind w:left="116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公司负责人</w:t>
            </w:r>
            <w:r>
              <w:rPr>
                <w:rFonts w:hint="eastAsia" w:ascii="等线" w:hAnsi="等线" w:eastAsia="等线" w:cs="等线"/>
                <w:color w:val="auto"/>
                <w:spacing w:val="-2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198" w:type="dxa"/>
            <w:vAlign w:val="top"/>
          </w:tcPr>
          <w:p w14:paraId="3815F89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3F1097F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6025623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00DA95F1">
            <w:pPr>
              <w:rPr>
                <w:rFonts w:ascii="Arial"/>
                <w:color w:val="auto"/>
                <w:sz w:val="21"/>
              </w:rPr>
            </w:pPr>
          </w:p>
        </w:tc>
      </w:tr>
      <w:tr w14:paraId="355E5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21" w:type="dxa"/>
            <w:vAlign w:val="top"/>
          </w:tcPr>
          <w:p w14:paraId="448ADC31">
            <w:pPr>
              <w:spacing w:line="342" w:lineRule="auto"/>
              <w:rPr>
                <w:rFonts w:ascii="Arial"/>
                <w:color w:val="auto"/>
                <w:sz w:val="21"/>
              </w:rPr>
            </w:pPr>
          </w:p>
          <w:p w14:paraId="4C0C1DCA">
            <w:pPr>
              <w:spacing w:before="81" w:line="227" w:lineRule="auto"/>
              <w:ind w:left="133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7"/>
                <w:sz w:val="24"/>
                <w:szCs w:val="24"/>
              </w:rPr>
              <w:t>队员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7"/>
                <w:sz w:val="24"/>
                <w:szCs w:val="24"/>
              </w:rPr>
              <w:t>(1):</w:t>
            </w:r>
          </w:p>
        </w:tc>
        <w:tc>
          <w:tcPr>
            <w:tcW w:w="2198" w:type="dxa"/>
            <w:vAlign w:val="top"/>
          </w:tcPr>
          <w:p w14:paraId="40862BF0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5B2BC347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47D5E4D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6C0A9C5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BD46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21" w:type="dxa"/>
            <w:vAlign w:val="top"/>
          </w:tcPr>
          <w:p w14:paraId="31AC54A8">
            <w:pPr>
              <w:spacing w:line="340" w:lineRule="auto"/>
              <w:rPr>
                <w:rFonts w:ascii="Arial"/>
                <w:color w:val="auto"/>
                <w:sz w:val="21"/>
              </w:rPr>
            </w:pPr>
          </w:p>
          <w:p w14:paraId="34B24F65">
            <w:pPr>
              <w:spacing w:before="81" w:line="227" w:lineRule="auto"/>
              <w:ind w:left="133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7"/>
                <w:sz w:val="24"/>
                <w:szCs w:val="24"/>
              </w:rPr>
              <w:t>队员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7"/>
                <w:sz w:val="24"/>
                <w:szCs w:val="24"/>
              </w:rPr>
              <w:t>(2):</w:t>
            </w:r>
          </w:p>
        </w:tc>
        <w:tc>
          <w:tcPr>
            <w:tcW w:w="2198" w:type="dxa"/>
            <w:vAlign w:val="top"/>
          </w:tcPr>
          <w:p w14:paraId="293DF91E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3A59FE02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3063B11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0D271AE4">
            <w:pPr>
              <w:rPr>
                <w:rFonts w:ascii="Arial"/>
                <w:color w:val="auto"/>
                <w:sz w:val="21"/>
              </w:rPr>
            </w:pPr>
          </w:p>
        </w:tc>
      </w:tr>
      <w:tr w14:paraId="5FC3B4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521" w:type="dxa"/>
            <w:vAlign w:val="top"/>
          </w:tcPr>
          <w:p w14:paraId="52B9FE18">
            <w:pPr>
              <w:spacing w:line="341" w:lineRule="auto"/>
              <w:rPr>
                <w:rFonts w:ascii="Arial"/>
                <w:color w:val="auto"/>
                <w:sz w:val="21"/>
              </w:rPr>
            </w:pPr>
          </w:p>
          <w:p w14:paraId="38F1DAFE">
            <w:pPr>
              <w:spacing w:before="81" w:line="227" w:lineRule="auto"/>
              <w:ind w:left="133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7"/>
                <w:sz w:val="24"/>
                <w:szCs w:val="24"/>
              </w:rPr>
              <w:t>队员</w:t>
            </w:r>
            <w:r>
              <w:rPr>
                <w:rFonts w:ascii="等线" w:hAnsi="等线" w:eastAsia="等线" w:cs="等线"/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7"/>
                <w:sz w:val="24"/>
                <w:szCs w:val="24"/>
              </w:rPr>
              <w:t>(3):</w:t>
            </w:r>
          </w:p>
        </w:tc>
        <w:tc>
          <w:tcPr>
            <w:tcW w:w="2198" w:type="dxa"/>
            <w:vAlign w:val="top"/>
          </w:tcPr>
          <w:p w14:paraId="5243F80E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3A7E36A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5D642E4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77704592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E239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21" w:type="dxa"/>
            <w:vAlign w:val="top"/>
          </w:tcPr>
          <w:p w14:paraId="45BDB050">
            <w:pPr>
              <w:spacing w:line="345" w:lineRule="auto"/>
              <w:rPr>
                <w:rFonts w:ascii="Arial"/>
                <w:color w:val="auto"/>
                <w:sz w:val="21"/>
              </w:rPr>
            </w:pPr>
          </w:p>
          <w:p w14:paraId="3EE44E43">
            <w:pPr>
              <w:spacing w:before="81" w:line="227" w:lineRule="auto"/>
              <w:ind w:left="115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 xml:space="preserve">股东 </w:t>
            </w:r>
            <w:r>
              <w:rPr>
                <w:rFonts w:ascii="Calibri" w:hAnsi="Calibri" w:eastAsia="Calibri" w:cs="Calibri"/>
                <w:color w:val="auto"/>
                <w:spacing w:val="-3"/>
                <w:sz w:val="24"/>
                <w:szCs w:val="24"/>
              </w:rPr>
              <w:t>(1):</w:t>
            </w:r>
          </w:p>
        </w:tc>
        <w:tc>
          <w:tcPr>
            <w:tcW w:w="2198" w:type="dxa"/>
            <w:vAlign w:val="top"/>
          </w:tcPr>
          <w:p w14:paraId="2351DA3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71F8019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0D0998E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36723BE4">
            <w:pPr>
              <w:rPr>
                <w:rFonts w:ascii="Arial"/>
                <w:color w:val="auto"/>
                <w:sz w:val="21"/>
              </w:rPr>
            </w:pPr>
          </w:p>
        </w:tc>
      </w:tr>
      <w:tr w14:paraId="1B286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21" w:type="dxa"/>
            <w:vAlign w:val="top"/>
          </w:tcPr>
          <w:p w14:paraId="324DAFD3">
            <w:pPr>
              <w:spacing w:line="345" w:lineRule="auto"/>
              <w:rPr>
                <w:rFonts w:ascii="Arial"/>
                <w:color w:val="auto"/>
                <w:sz w:val="21"/>
              </w:rPr>
            </w:pPr>
          </w:p>
          <w:p w14:paraId="1A2F5020">
            <w:pPr>
              <w:spacing w:before="82" w:line="227" w:lineRule="auto"/>
              <w:ind w:left="115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 xml:space="preserve">股东 </w:t>
            </w:r>
            <w:r>
              <w:rPr>
                <w:rFonts w:ascii="Calibri" w:hAnsi="Calibri" w:eastAsia="Calibri" w:cs="Calibri"/>
                <w:color w:val="auto"/>
                <w:spacing w:val="-3"/>
                <w:sz w:val="24"/>
                <w:szCs w:val="24"/>
              </w:rPr>
              <w:t>(2):</w:t>
            </w:r>
          </w:p>
        </w:tc>
        <w:tc>
          <w:tcPr>
            <w:tcW w:w="2198" w:type="dxa"/>
            <w:vAlign w:val="top"/>
          </w:tcPr>
          <w:p w14:paraId="663BF7B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5B22E2E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3671BB7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0CC7CE4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02EF5C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521" w:type="dxa"/>
            <w:vAlign w:val="top"/>
          </w:tcPr>
          <w:p w14:paraId="48FA3444">
            <w:pPr>
              <w:spacing w:line="344" w:lineRule="auto"/>
              <w:rPr>
                <w:rFonts w:ascii="Arial"/>
                <w:color w:val="auto"/>
                <w:sz w:val="21"/>
              </w:rPr>
            </w:pPr>
          </w:p>
          <w:p w14:paraId="57DCD40D">
            <w:pPr>
              <w:spacing w:before="81" w:line="227" w:lineRule="auto"/>
              <w:ind w:left="115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 xml:space="preserve">股东 </w:t>
            </w:r>
            <w:r>
              <w:rPr>
                <w:rFonts w:ascii="Calibri" w:hAnsi="Calibri" w:eastAsia="Calibri" w:cs="Calibri"/>
                <w:color w:val="auto"/>
                <w:spacing w:val="-3"/>
                <w:sz w:val="24"/>
                <w:szCs w:val="24"/>
              </w:rPr>
              <w:t>(3):</w:t>
            </w:r>
          </w:p>
        </w:tc>
        <w:tc>
          <w:tcPr>
            <w:tcW w:w="2198" w:type="dxa"/>
            <w:vAlign w:val="top"/>
          </w:tcPr>
          <w:p w14:paraId="343D889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66" w:type="dxa"/>
            <w:vAlign w:val="top"/>
          </w:tcPr>
          <w:p w14:paraId="59F3569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900" w:type="dxa"/>
            <w:vAlign w:val="top"/>
          </w:tcPr>
          <w:p w14:paraId="31B3743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71" w:type="dxa"/>
            <w:vAlign w:val="top"/>
          </w:tcPr>
          <w:p w14:paraId="59AAE89A">
            <w:pPr>
              <w:rPr>
                <w:rFonts w:ascii="Arial"/>
                <w:color w:val="auto"/>
                <w:sz w:val="21"/>
              </w:rPr>
            </w:pPr>
          </w:p>
        </w:tc>
      </w:tr>
    </w:tbl>
    <w:p w14:paraId="1357CCBB">
      <w:pPr>
        <w:pStyle w:val="5"/>
        <w:spacing w:before="94" w:line="218" w:lineRule="auto"/>
        <w:ind w:left="122"/>
        <w:rPr>
          <w:color w:val="auto"/>
          <w:sz w:val="25"/>
          <w:szCs w:val="25"/>
        </w:rPr>
      </w:pPr>
      <w:r>
        <w:rPr>
          <w:i/>
          <w:iCs/>
          <w:color w:val="auto"/>
          <w:spacing w:val="-18"/>
          <w:sz w:val="25"/>
          <w:szCs w:val="25"/>
        </w:rPr>
        <w:t>如未能</w:t>
      </w:r>
      <w:r>
        <w:rPr>
          <w:rFonts w:hint="eastAsia"/>
          <w:i/>
          <w:iCs/>
          <w:color w:val="auto"/>
          <w:spacing w:val="-18"/>
          <w:sz w:val="25"/>
          <w:szCs w:val="25"/>
          <w:lang w:val="en-US" w:eastAsia="zh-CN"/>
        </w:rPr>
        <w:t>登</w:t>
      </w:r>
      <w:r>
        <w:rPr>
          <w:i/>
          <w:iCs/>
          <w:color w:val="auto"/>
          <w:spacing w:val="-18"/>
          <w:sz w:val="25"/>
          <w:szCs w:val="25"/>
        </w:rPr>
        <w:t>录，请上传最新股权结构表。</w:t>
      </w:r>
    </w:p>
    <w:p w14:paraId="0574D31A">
      <w:pPr>
        <w:spacing w:line="218" w:lineRule="auto"/>
        <w:rPr>
          <w:color w:val="auto"/>
          <w:sz w:val="25"/>
          <w:szCs w:val="25"/>
        </w:rPr>
        <w:sectPr>
          <w:headerReference r:id="rId5" w:type="default"/>
          <w:footerReference r:id="rId6" w:type="default"/>
          <w:pgSz w:w="12240" w:h="15840"/>
          <w:pgMar w:top="2098" w:right="1409" w:bottom="1984" w:left="1531" w:header="1440" w:footer="716" w:gutter="0"/>
          <w:pgNumType w:fmt="decimal"/>
          <w:cols w:space="720" w:num="1"/>
        </w:sectPr>
      </w:pPr>
    </w:p>
    <w:p w14:paraId="27C52C33">
      <w:pPr>
        <w:pStyle w:val="5"/>
        <w:spacing w:before="81" w:line="224" w:lineRule="auto"/>
        <w:ind w:left="32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知识产权情况、获得荣誉等其他信息</w:t>
      </w:r>
    </w:p>
    <w:p w14:paraId="2C892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ascii="Arial"/>
          <w:color w:val="auto"/>
          <w:sz w:val="21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02D52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ascii="Arial"/>
          <w:color w:val="auto"/>
          <w:sz w:val="21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10957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ascii="Calibri" w:hAnsi="Calibri" w:eastAsia="Calibri" w:cs="Calibri"/>
          <w:color w:val="auto"/>
          <w:sz w:val="24"/>
          <w:szCs w:val="24"/>
        </w:rPr>
      </w:pPr>
      <w:r>
        <w:rPr>
          <w:color w:val="auto"/>
          <w:u w:val="single" w:color="auto"/>
        </w:rPr>
        <w:t xml:space="preserve">                               </w:t>
      </w:r>
      <w:r>
        <w:rPr>
          <w:rFonts w:hint="eastAsia"/>
          <w:color w:val="auto"/>
          <w:u w:val="single" w:color="auto"/>
          <w:lang w:val="en-US" w:eastAsia="zh-CN"/>
        </w:rPr>
        <w:t xml:space="preserve">                        </w:t>
      </w:r>
      <w:r>
        <w:rPr>
          <w:color w:val="auto"/>
          <w:u w:val="single" w:color="auto"/>
        </w:rPr>
        <w:t xml:space="preserve">                              </w:t>
      </w:r>
    </w:p>
    <w:p w14:paraId="2665408B">
      <w:pPr>
        <w:spacing w:before="97"/>
        <w:rPr>
          <w:color w:val="auto"/>
        </w:rPr>
      </w:pPr>
    </w:p>
    <w:tbl>
      <w:tblPr>
        <w:tblStyle w:val="13"/>
        <w:tblW w:w="943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5"/>
      </w:tblGrid>
      <w:tr w14:paraId="199DD22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6" w:hRule="atLeast"/>
        </w:trPr>
        <w:tc>
          <w:tcPr>
            <w:tcW w:w="9435" w:type="dxa"/>
            <w:tcBorders>
              <w:top w:val="dashed" w:color="CCCCCC" w:sz="6" w:space="0"/>
            </w:tcBorders>
            <w:vAlign w:val="top"/>
          </w:tcPr>
          <w:p w14:paraId="6F3164E4">
            <w:pPr>
              <w:spacing w:line="374" w:lineRule="auto"/>
              <w:rPr>
                <w:rFonts w:ascii="Arial"/>
                <w:color w:val="auto"/>
                <w:sz w:val="21"/>
              </w:rPr>
            </w:pPr>
          </w:p>
          <w:p w14:paraId="593C61F1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提交文件</w:t>
            </w:r>
          </w:p>
          <w:p w14:paraId="3FB88CE2">
            <w:pPr>
              <w:spacing w:line="328" w:lineRule="auto"/>
              <w:rPr>
                <w:rFonts w:ascii="Arial"/>
                <w:color w:val="auto"/>
                <w:sz w:val="21"/>
              </w:rPr>
            </w:pPr>
          </w:p>
          <w:p w14:paraId="5F0F643D">
            <w:pPr>
              <w:spacing w:before="82" w:line="266" w:lineRule="auto"/>
              <w:ind w:left="63" w:right="34" w:firstLine="2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auto"/>
                <w:spacing w:val="8"/>
                <w:sz w:val="24"/>
                <w:szCs w:val="24"/>
              </w:rPr>
              <w:t xml:space="preserve">1. </w:t>
            </w:r>
            <w:r>
              <w:rPr>
                <w:rFonts w:ascii="等线" w:hAnsi="等线" w:eastAsia="等线" w:cs="等线"/>
                <w:color w:val="auto"/>
                <w:spacing w:val="8"/>
                <w:sz w:val="24"/>
                <w:szCs w:val="24"/>
              </w:rPr>
              <w:t>递交此报名表后</w:t>
            </w:r>
            <w:r>
              <w:rPr>
                <w:rFonts w:hint="eastAsia" w:ascii="等线" w:hAnsi="等线" w:eastAsia="等线" w:cs="等线"/>
                <w:color w:val="auto"/>
                <w:spacing w:val="-32"/>
                <w:sz w:val="24"/>
                <w:szCs w:val="24"/>
                <w:lang w:eastAsia="zh-CN"/>
              </w:rPr>
              <w:t>，</w:t>
            </w:r>
            <w:r>
              <w:rPr>
                <w:rFonts w:ascii="等线" w:hAnsi="等线" w:eastAsia="等线" w:cs="等线"/>
                <w:color w:val="auto"/>
                <w:spacing w:val="8"/>
                <w:sz w:val="24"/>
                <w:szCs w:val="24"/>
              </w:rPr>
              <w:t>请于</w:t>
            </w:r>
            <w:r>
              <w:rPr>
                <w:rFonts w:ascii="Calibri" w:hAnsi="Calibri" w:eastAsia="Calibri" w:cs="Calibri"/>
                <w:b/>
                <w:bCs/>
                <w:color w:val="auto"/>
                <w:spacing w:val="8"/>
                <w:sz w:val="24"/>
                <w:szCs w:val="24"/>
              </w:rPr>
              <w:t>2026</w:t>
            </w:r>
            <w:r>
              <w:rPr>
                <w:rFonts w:ascii="等线" w:hAnsi="等线" w:eastAsia="等线" w:cs="等线"/>
                <w:b/>
                <w:bCs/>
                <w:color w:val="auto"/>
                <w:spacing w:val="8"/>
                <w:sz w:val="24"/>
                <w:szCs w:val="24"/>
              </w:rPr>
              <w:t>年</w:t>
            </w:r>
            <w:r>
              <w:rPr>
                <w:rFonts w:ascii="Calibri" w:hAnsi="Calibri" w:eastAsia="Calibri" w:cs="Calibri"/>
                <w:b/>
                <w:bCs/>
                <w:color w:val="auto"/>
                <w:spacing w:val="8"/>
                <w:sz w:val="24"/>
                <w:szCs w:val="24"/>
              </w:rPr>
              <w:t>7</w:t>
            </w:r>
            <w:r>
              <w:rPr>
                <w:rFonts w:ascii="等线" w:hAnsi="等线" w:eastAsia="等线" w:cs="等线"/>
                <w:b/>
                <w:bCs/>
                <w:color w:val="auto"/>
                <w:spacing w:val="8"/>
                <w:sz w:val="24"/>
                <w:szCs w:val="24"/>
              </w:rPr>
              <w:t>月</w:t>
            </w:r>
            <w:r>
              <w:rPr>
                <w:rFonts w:ascii="Calibri" w:hAnsi="Calibri" w:eastAsia="Calibri" w:cs="Calibri"/>
                <w:b/>
                <w:bCs/>
                <w:color w:val="auto"/>
                <w:spacing w:val="8"/>
                <w:sz w:val="24"/>
                <w:szCs w:val="24"/>
              </w:rPr>
              <w:t>31</w:t>
            </w:r>
            <w:r>
              <w:rPr>
                <w:rFonts w:ascii="等线" w:hAnsi="等线" w:eastAsia="等线" w:cs="等线"/>
                <w:b/>
                <w:bCs/>
                <w:color w:val="auto"/>
                <w:spacing w:val="8"/>
                <w:sz w:val="24"/>
                <w:szCs w:val="24"/>
              </w:rPr>
              <w:t>日</w:t>
            </w:r>
            <w:r>
              <w:rPr>
                <w:rFonts w:ascii="等线" w:hAnsi="等线" w:eastAsia="等线" w:cs="等线"/>
                <w:color w:val="auto"/>
                <w:spacing w:val="8"/>
                <w:sz w:val="24"/>
                <w:szCs w:val="24"/>
              </w:rPr>
              <w:t>或</w:t>
            </w:r>
            <w:r>
              <w:rPr>
                <w:rFonts w:ascii="等线" w:hAnsi="等线" w:eastAsia="等线" w:cs="等线"/>
                <w:color w:val="auto"/>
                <w:spacing w:val="7"/>
                <w:sz w:val="24"/>
                <w:szCs w:val="24"/>
              </w:rPr>
              <w:t>之前以电邮方式提交以下文件至</w:t>
            </w:r>
            <w:r>
              <w:rPr>
                <w:rFonts w:hint="eastAsia"/>
                <w:color w:val="auto"/>
                <w:u w:val="single"/>
              </w:rPr>
              <w:t>786030829@qq.com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：</w:t>
            </w:r>
          </w:p>
          <w:p w14:paraId="7E3A0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" w:line="264" w:lineRule="auto"/>
              <w:ind w:left="760" w:right="28" w:hanging="357"/>
              <w:textAlignment w:val="auto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24"/>
                <w:szCs w:val="24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营业执照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适用于内地注册公司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26"/>
                <w:w w:val="101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1"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Calibri"/>
                <w:color w:val="auto"/>
                <w:spacing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公司注册证明书及商业登记证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lang w:val="en-US" w:eastAsia="zh-CN"/>
              </w:rPr>
              <w:t xml:space="preserve"> （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</w:rPr>
              <w:t>适用于香港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注册</w:t>
            </w: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>公司</w:t>
            </w:r>
            <w:r>
              <w:rPr>
                <w:rFonts w:hint="eastAsia" w:ascii="等线" w:hAnsi="等线" w:eastAsia="等线" w:cs="等线"/>
                <w:color w:val="auto"/>
                <w:spacing w:val="-3"/>
                <w:sz w:val="24"/>
                <w:szCs w:val="24"/>
                <w:lang w:eastAsia="zh-CN"/>
              </w:rPr>
              <w:t>）</w:t>
            </w:r>
          </w:p>
          <w:p w14:paraId="762714DD">
            <w:pPr>
              <w:spacing w:before="1" w:line="195" w:lineRule="auto"/>
              <w:ind w:left="417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24"/>
                <w:szCs w:val="24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上年度财务报告</w:t>
            </w:r>
          </w:p>
          <w:p w14:paraId="27CE1FE6">
            <w:pPr>
              <w:spacing w:before="94" w:line="226" w:lineRule="auto"/>
              <w:ind w:left="417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auto"/>
                <w:spacing w:val="-2"/>
                <w:sz w:val="24"/>
                <w:szCs w:val="24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商业计划书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(PPT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演示版</w:t>
            </w:r>
            <w:r>
              <w:rPr>
                <w:rFonts w:hint="eastAsia" w:ascii="等线" w:hAnsi="等线" w:eastAsia="等线" w:cs="等线"/>
                <w:color w:val="auto"/>
                <w:spacing w:val="-2"/>
                <w:sz w:val="24"/>
                <w:szCs w:val="24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[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"https://cityu.qualtrics.com/ControlPanel/File.php?F=F_4Oa3oSJICevV7vg&amp;download=1" </w:instrText>
            </w:r>
            <w:r>
              <w:rPr>
                <w:color w:val="auto"/>
              </w:rPr>
              <w:fldChar w:fldCharType="separate"/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u w:val="single" w:color="auto"/>
              </w:rPr>
              <w:t>下载计划书参考框架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u w:val="single" w:color="auto"/>
              </w:rPr>
              <w:fldChar w:fldCharType="end"/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]</w:t>
            </w:r>
          </w:p>
          <w:p w14:paraId="57EE7842">
            <w:pPr>
              <w:spacing w:before="53" w:line="225" w:lineRule="auto"/>
              <w:ind w:left="417"/>
              <w:rPr>
                <w:rFonts w:ascii="等线" w:hAnsi="等线" w:eastAsia="等线" w:cs="等线"/>
                <w:color w:val="auto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color w:val="auto"/>
                <w:sz w:val="24"/>
                <w:szCs w:val="24"/>
                <w:highlight w:val="none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  <w:highlight w:val="none"/>
              </w:rPr>
              <w:t>公司负责人个人简历</w:t>
            </w:r>
          </w:p>
          <w:p w14:paraId="107AFCBD">
            <w:pPr>
              <w:spacing w:before="55" w:line="196" w:lineRule="auto"/>
              <w:ind w:left="417"/>
              <w:rPr>
                <w:rFonts w:hint="eastAsia" w:ascii="等线" w:hAnsi="等线" w:eastAsia="等线" w:cs="等线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Arial" w:hAnsi="Arial" w:eastAsia="Arial" w:cs="Arial"/>
                <w:color w:val="auto"/>
                <w:spacing w:val="1"/>
                <w:sz w:val="24"/>
                <w:szCs w:val="24"/>
                <w:highlight w:val="none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</w:rPr>
              <w:t>公司负责人的香港城大职员证</w:t>
            </w:r>
            <w:r>
              <w:rPr>
                <w:rFonts w:ascii="Calibri" w:hAnsi="Calibri" w:eastAsia="Calibri" w:cs="Calibri"/>
                <w:color w:val="auto"/>
                <w:spacing w:val="1"/>
                <w:sz w:val="24"/>
                <w:szCs w:val="24"/>
                <w:highlight w:val="none"/>
              </w:rPr>
              <w:t>/</w:t>
            </w:r>
            <w:r>
              <w:rPr>
                <w:rFonts w:ascii="Calibri" w:hAnsi="Calibri" w:eastAsia="Calibri" w:cs="Calibri"/>
                <w:color w:val="auto"/>
                <w:spacing w:val="18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</w:rPr>
              <w:t>学生证</w:t>
            </w:r>
            <w:r>
              <w:rPr>
                <w:rFonts w:ascii="Calibri" w:hAnsi="Calibri" w:eastAsia="Calibri" w:cs="Calibri"/>
                <w:color w:val="auto"/>
                <w:spacing w:val="1"/>
                <w:sz w:val="24"/>
                <w:szCs w:val="24"/>
                <w:highlight w:val="none"/>
              </w:rPr>
              <w:t>/</w:t>
            </w:r>
            <w:r>
              <w:rPr>
                <w:rFonts w:ascii="Calibri" w:hAnsi="Calibri" w:eastAsia="Calibri" w:cs="Calibri"/>
                <w:color w:val="auto"/>
                <w:spacing w:val="14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</w:rPr>
              <w:t>毕业证书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</w:rPr>
              <w:t>如适用</w:t>
            </w:r>
            <w:r>
              <w:rPr>
                <w:rFonts w:hint="eastAsia" w:ascii="等线" w:hAnsi="等线" w:eastAsia="等线" w:cs="等线"/>
                <w:color w:val="auto"/>
                <w:spacing w:val="1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7CA9825F">
            <w:pPr>
              <w:spacing w:before="1" w:line="265" w:lineRule="auto"/>
              <w:ind w:left="417"/>
              <w:rPr>
                <w:rFonts w:ascii="Calibri" w:hAnsi="Calibri" w:eastAsia="Calibri" w:cs="Calibri"/>
                <w:color w:val="auto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24"/>
                <w:szCs w:val="24"/>
                <w:highlight w:val="none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18"/>
                <w:w w:val="10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</w:rPr>
              <w:t xml:space="preserve">个人信息收集声明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  <w:highlight w:val="none"/>
              </w:rPr>
              <w:t>Personal</w:t>
            </w:r>
            <w:r>
              <w:rPr>
                <w:rFonts w:ascii="Calibri" w:hAnsi="Calibri" w:eastAsia="Calibri" w:cs="Calibri"/>
                <w:color w:val="auto"/>
                <w:spacing w:val="21"/>
                <w:w w:val="101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  <w:highlight w:val="none"/>
              </w:rPr>
              <w:t>Information</w:t>
            </w:r>
            <w:r>
              <w:rPr>
                <w:rFonts w:ascii="Calibri" w:hAnsi="Calibri" w:eastAsia="Calibri" w:cs="Calibri"/>
                <w:color w:val="auto"/>
                <w:spacing w:val="13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  <w:highlight w:val="none"/>
              </w:rPr>
              <w:t>Collection St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  <w:highlight w:val="none"/>
              </w:rPr>
              <w:t>atement</w:t>
            </w:r>
            <w:r>
              <w:rPr>
                <w:rFonts w:ascii="Calibri" w:hAnsi="Calibri" w:eastAsia="Calibri" w:cs="Calibri"/>
                <w:color w:val="auto"/>
                <w:spacing w:val="17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Calibri" w:hAnsi="Calibri" w:eastAsia="宋体" w:cs="Calibri"/>
                <w:color w:val="auto"/>
                <w:spacing w:val="17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</w:rPr>
              <w:t>英文版</w:t>
            </w:r>
            <w:r>
              <w:rPr>
                <w:rFonts w:hint="eastAsia"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23"/>
                <w:sz w:val="24"/>
                <w:szCs w:val="24"/>
                <w:highlight w:val="none"/>
              </w:rPr>
              <w:t xml:space="preserve"> </w:t>
            </w: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"https://cityu.qualtrics.com/ControlPanel/File.php?F=F_E9T20kwOK8fBG0D&amp;download=1"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  <w:highlight w:val="none"/>
              </w:rPr>
              <w:t>[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  <w:u w:val="single" w:color="auto"/>
              </w:rPr>
              <w:t>下载声明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  <w:u w:val="single" w:color="auto"/>
              </w:rPr>
              <w:fldChar w:fldCharType="end"/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  <w:highlight w:val="none"/>
              </w:rPr>
              <w:t>]</w:t>
            </w:r>
          </w:p>
          <w:p w14:paraId="2FC952AA">
            <w:pPr>
              <w:spacing w:before="1" w:line="304" w:lineRule="auto"/>
              <w:ind w:left="417"/>
              <w:rPr>
                <w:rFonts w:ascii="Calibri" w:hAnsi="Calibri" w:eastAsia="Calibri" w:cs="Calibri"/>
                <w:color w:val="auto"/>
                <w:sz w:val="24"/>
                <w:szCs w:val="24"/>
                <w:highlight w:val="none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24"/>
                <w:szCs w:val="24"/>
                <w:highlight w:val="none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</w:rPr>
              <w:t xml:space="preserve">香港城大专利技术使用许可书或意向书 </w:t>
            </w:r>
            <w:r>
              <w:rPr>
                <w:rFonts w:hint="eastAsia"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</w:rPr>
              <w:t>英文版</w:t>
            </w:r>
            <w:r>
              <w:rPr>
                <w:rFonts w:hint="eastAsia"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22"/>
                <w:w w:val="101"/>
                <w:sz w:val="24"/>
                <w:szCs w:val="24"/>
                <w:highlight w:val="none"/>
              </w:rPr>
              <w:t xml:space="preserve"> </w:t>
            </w: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"https://cityu.qualtrics.com/ControlPanel/File.php?F=F_3Oedr01E4r7FQ3o&amp;download=1"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  <w:highlight w:val="none"/>
              </w:rPr>
              <w:t>[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u w:val="single" w:color="auto"/>
              </w:rPr>
              <w:t>下载专利意向书模板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u w:val="single" w:color="auto"/>
              </w:rPr>
              <w:fldChar w:fldCharType="end"/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  <w:highlight w:val="none"/>
              </w:rPr>
              <w:t>]</w:t>
            </w:r>
          </w:p>
          <w:p w14:paraId="760F0084">
            <w:pPr>
              <w:spacing w:before="42" w:line="227" w:lineRule="auto"/>
              <w:ind w:left="417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auto"/>
                <w:spacing w:val="-1"/>
                <w:sz w:val="24"/>
                <w:szCs w:val="24"/>
                <w:highlight w:val="none"/>
              </w:rPr>
              <w:t>•</w:t>
            </w:r>
            <w:r>
              <w:rPr>
                <w:rFonts w:hint="eastAsia" w:ascii="Arial" w:hAnsi="Arial" w:eastAsia="宋体" w:cs="Arial"/>
                <w:color w:val="auto"/>
                <w:spacing w:val="2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</w:rPr>
              <w:t xml:space="preserve">其他 </w:t>
            </w:r>
            <w:r>
              <w:rPr>
                <w:rFonts w:hint="eastAsia"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</w:rPr>
              <w:t>如：知识产权情况、获得荣誉等</w:t>
            </w:r>
            <w:r>
              <w:rPr>
                <w:rFonts w:hint="eastAsia" w:ascii="等线" w:hAnsi="等线" w:eastAsia="等线" w:cs="等线"/>
                <w:color w:val="auto"/>
                <w:spacing w:val="-1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Calibri" w:hAnsi="Calibri" w:eastAsia="Calibri" w:cs="Calibri"/>
                <w:color w:val="auto"/>
                <w:spacing w:val="16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Calibri" w:hAnsi="Calibri" w:eastAsia="宋体" w:cs="Calibri"/>
                <w:color w:val="auto"/>
                <w:spacing w:val="16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</w:rPr>
              <w:t>如有</w:t>
            </w:r>
            <w:r>
              <w:rPr>
                <w:rFonts w:hint="eastAsia" w:ascii="等线" w:hAnsi="等线" w:eastAsia="等线" w:cs="等线"/>
                <w:color w:val="auto"/>
                <w:spacing w:val="-2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22F6E3E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435" w:type="dxa"/>
            <w:vAlign w:val="top"/>
          </w:tcPr>
          <w:p w14:paraId="4BB6C3E9">
            <w:pPr>
              <w:spacing w:before="243" w:line="205" w:lineRule="auto"/>
              <w:ind w:left="58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auto"/>
                <w:spacing w:val="-5"/>
                <w:sz w:val="24"/>
                <w:szCs w:val="24"/>
              </w:rPr>
              <w:t>2.</w:t>
            </w:r>
            <w:r>
              <w:rPr>
                <w:rFonts w:ascii="Calibri" w:hAnsi="Calibri" w:eastAsia="Calibri" w:cs="Calibri"/>
                <w:color w:val="auto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5"/>
                <w:sz w:val="24"/>
                <w:szCs w:val="24"/>
              </w:rPr>
              <w:t>除商业计划书外</w:t>
            </w:r>
            <w:r>
              <w:rPr>
                <w:rFonts w:hint="eastAsia" w:ascii="等线" w:hAnsi="等线" w:eastAsia="等线" w:cs="等线"/>
                <w:color w:val="auto"/>
                <w:spacing w:val="-5"/>
                <w:sz w:val="24"/>
                <w:szCs w:val="24"/>
                <w:lang w:eastAsia="zh-CN"/>
              </w:rPr>
              <w:t>，</w:t>
            </w:r>
            <w:r>
              <w:rPr>
                <w:rFonts w:ascii="等线" w:hAnsi="等线" w:eastAsia="等线" w:cs="等线"/>
                <w:color w:val="auto"/>
                <w:spacing w:val="-5"/>
                <w:sz w:val="24"/>
                <w:szCs w:val="24"/>
              </w:rPr>
              <w:t>其他文件请尽量以</w:t>
            </w:r>
            <w:r>
              <w:rPr>
                <w:rFonts w:ascii="Calibri" w:hAnsi="Calibri" w:eastAsia="Calibri" w:cs="Calibri"/>
                <w:color w:val="auto"/>
                <w:spacing w:val="-5"/>
                <w:sz w:val="24"/>
                <w:szCs w:val="24"/>
              </w:rPr>
              <w:t>PDF</w:t>
            </w:r>
            <w:r>
              <w:rPr>
                <w:rFonts w:ascii="等线" w:hAnsi="等线" w:eastAsia="等线" w:cs="等线"/>
                <w:color w:val="auto"/>
                <w:spacing w:val="-5"/>
                <w:sz w:val="24"/>
                <w:szCs w:val="24"/>
              </w:rPr>
              <w:t>档案上存；</w:t>
            </w:r>
          </w:p>
        </w:tc>
      </w:tr>
      <w:tr w14:paraId="6433F81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435" w:type="dxa"/>
            <w:vAlign w:val="top"/>
          </w:tcPr>
          <w:p w14:paraId="2277519E">
            <w:pPr>
              <w:spacing w:before="72" w:line="205" w:lineRule="auto"/>
              <w:ind w:left="57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3.</w:t>
            </w:r>
            <w:r>
              <w:rPr>
                <w:rFonts w:ascii="Calibri" w:hAnsi="Calibri" w:eastAsia="Calibri" w:cs="Calibri"/>
                <w:color w:val="auto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请以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“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赛区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_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参赛公司名称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–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 xml:space="preserve">第四届 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>HK Tech 300</w:t>
            </w:r>
            <w:r>
              <w:rPr>
                <w:rFonts w:ascii="Calibri" w:hAnsi="Calibri" w:eastAsia="Calibri" w:cs="Calibri"/>
                <w:color w:val="auto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全国大赛</w:t>
            </w:r>
            <w:r>
              <w:rPr>
                <w:rFonts w:ascii="Calibri" w:hAnsi="Calibri" w:eastAsia="Calibri" w:cs="Calibri"/>
                <w:color w:val="auto"/>
                <w:spacing w:val="-2"/>
                <w:sz w:val="24"/>
                <w:szCs w:val="24"/>
              </w:rPr>
              <w:t xml:space="preserve">” </w:t>
            </w:r>
            <w:r>
              <w:rPr>
                <w:rFonts w:ascii="等线" w:hAnsi="等线" w:eastAsia="等线" w:cs="等线"/>
                <w:color w:val="auto"/>
                <w:spacing w:val="-2"/>
                <w:sz w:val="24"/>
                <w:szCs w:val="24"/>
              </w:rPr>
              <w:t>作为邮件标题；</w:t>
            </w:r>
          </w:p>
        </w:tc>
      </w:tr>
      <w:tr w14:paraId="2974DD9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435" w:type="dxa"/>
            <w:tcBorders>
              <w:bottom w:val="dashed" w:color="CCCCCC" w:sz="6" w:space="0"/>
            </w:tcBorders>
            <w:vAlign w:val="top"/>
          </w:tcPr>
          <w:p w14:paraId="76AB0D40">
            <w:pPr>
              <w:spacing w:before="71" w:line="225" w:lineRule="auto"/>
              <w:ind w:left="50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auto"/>
                <w:sz w:val="24"/>
                <w:szCs w:val="24"/>
              </w:rPr>
              <w:t>4.</w:t>
            </w:r>
            <w:r>
              <w:rPr>
                <w:rFonts w:ascii="Calibri" w:hAnsi="Calibri" w:eastAsia="Calibri" w:cs="Calibri"/>
                <w:color w:val="auto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文件档案名称格式</w:t>
            </w:r>
            <w:r>
              <w:rPr>
                <w:rFonts w:hint="eastAsia" w:ascii="等线" w:hAnsi="等线" w:eastAsia="等线" w:cs="等线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ascii="Calibri" w:hAnsi="Calibri" w:eastAsia="Calibri" w:cs="Calibri"/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宋体" w:cs="Calibri"/>
                <w:color w:val="auto"/>
                <w:spacing w:val="17"/>
                <w:sz w:val="24"/>
                <w:szCs w:val="24"/>
                <w:lang w:eastAsia="zh-CN"/>
              </w:rPr>
              <w:t>（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例</w:t>
            </w:r>
            <w:r>
              <w:rPr>
                <w:rFonts w:hint="eastAsia" w:ascii="等线" w:hAnsi="等线" w:eastAsia="等线" w:cs="等线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ascii="等线" w:hAnsi="等线" w:eastAsia="等线" w:cs="等线"/>
                <w:color w:val="auto"/>
                <w:sz w:val="24"/>
                <w:szCs w:val="24"/>
              </w:rPr>
              <w:t>参赛公司名称</w:t>
            </w:r>
            <w:r>
              <w:rPr>
                <w:rFonts w:ascii="Calibri" w:hAnsi="Calibri" w:eastAsia="Calibri" w:cs="Calibri"/>
                <w:color w:val="auto"/>
                <w:spacing w:val="-1"/>
                <w:sz w:val="24"/>
                <w:szCs w:val="24"/>
              </w:rPr>
              <w:t>_</w:t>
            </w:r>
            <w:r>
              <w:rPr>
                <w:rFonts w:ascii="等线" w:hAnsi="等线" w:eastAsia="等线" w:cs="等线"/>
                <w:color w:val="auto"/>
                <w:spacing w:val="-1"/>
                <w:sz w:val="24"/>
                <w:szCs w:val="24"/>
              </w:rPr>
              <w:t>营业执照。</w:t>
            </w:r>
          </w:p>
        </w:tc>
      </w:tr>
      <w:tr w14:paraId="19AD193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9435" w:type="dxa"/>
            <w:tcBorders>
              <w:top w:val="dashed" w:color="CCCCCC" w:sz="6" w:space="0"/>
              <w:bottom w:val="dashed" w:color="CCCCCC" w:sz="6" w:space="0"/>
            </w:tcBorders>
            <w:vAlign w:val="top"/>
          </w:tcPr>
          <w:p w14:paraId="14BD9188">
            <w:pPr>
              <w:spacing w:line="376" w:lineRule="auto"/>
              <w:rPr>
                <w:rFonts w:ascii="Arial"/>
                <w:color w:val="auto"/>
                <w:sz w:val="21"/>
              </w:rPr>
            </w:pPr>
          </w:p>
          <w:p w14:paraId="03ED05AE">
            <w:pPr>
              <w:pStyle w:val="5"/>
              <w:spacing w:before="81" w:line="224" w:lineRule="auto"/>
              <w:ind w:left="32"/>
              <w:rPr>
                <w:b/>
                <w:bCs/>
                <w:color w:val="auto"/>
                <w:spacing w:val="-1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声明</w:t>
            </w:r>
          </w:p>
          <w:p w14:paraId="4668D81E">
            <w:pPr>
              <w:spacing w:line="333" w:lineRule="auto"/>
              <w:rPr>
                <w:rFonts w:ascii="Arial"/>
                <w:color w:val="auto"/>
                <w:sz w:val="21"/>
              </w:rPr>
            </w:pPr>
          </w:p>
          <w:p w14:paraId="5F0071EC">
            <w:pPr>
              <w:spacing w:before="81" w:line="198" w:lineRule="auto"/>
              <w:ind w:left="57"/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auto"/>
                <w:spacing w:val="-3"/>
                <w:sz w:val="24"/>
                <w:szCs w:val="24"/>
              </w:rPr>
              <w:t>我们确认</w:t>
            </w:r>
            <w:r>
              <w:rPr>
                <w:rFonts w:hint="eastAsia" w:ascii="等线" w:hAnsi="等线" w:eastAsia="等线" w:cs="等线"/>
                <w:color w:val="auto"/>
                <w:spacing w:val="-3"/>
                <w:sz w:val="24"/>
                <w:szCs w:val="24"/>
                <w:lang w:eastAsia="zh-CN"/>
              </w:rPr>
              <w:t>：</w:t>
            </w:r>
          </w:p>
          <w:p w14:paraId="79003483">
            <w:pPr>
              <w:pStyle w:val="12"/>
              <w:spacing w:before="1" w:line="217" w:lineRule="auto"/>
              <w:ind w:left="442"/>
              <w:rPr>
                <w:rFonts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</w:rPr>
              <w:t>o</w:t>
            </w:r>
            <w:r>
              <w:rPr>
                <w:color w:val="auto"/>
                <w:spacing w:val="-41"/>
              </w:rPr>
              <w:t xml:space="preserve"> </w:t>
            </w:r>
            <w:r>
              <w:rPr>
                <w:rFonts w:ascii="等线" w:hAnsi="等线" w:eastAsia="等线" w:cs="等线"/>
                <w:color w:val="auto"/>
                <w:spacing w:val="-6"/>
                <w:sz w:val="24"/>
                <w:szCs w:val="24"/>
              </w:rPr>
              <w:t>以上所提交的资料真实、合法、有效。</w:t>
            </w:r>
          </w:p>
        </w:tc>
      </w:tr>
    </w:tbl>
    <w:p w14:paraId="73B37AB6">
      <w:pPr>
        <w:rPr>
          <w:rFonts w:ascii="Arial" w:hAnsi="Arial" w:eastAsia="Arial" w:cs="Arial"/>
          <w:color w:val="auto"/>
          <w:sz w:val="21"/>
          <w:szCs w:val="21"/>
        </w:rPr>
        <w:sectPr>
          <w:headerReference r:id="rId7" w:type="default"/>
          <w:footerReference r:id="rId8" w:type="default"/>
          <w:pgSz w:w="12240" w:h="15840"/>
          <w:pgMar w:top="2098" w:right="1531" w:bottom="1984" w:left="1531" w:header="0" w:footer="716" w:gutter="0"/>
          <w:pgNumType w:fmt="decimal"/>
          <w:cols w:space="720" w:num="1"/>
        </w:sectPr>
      </w:pPr>
    </w:p>
    <w:p w14:paraId="23E3840C">
      <w:pPr>
        <w:pStyle w:val="5"/>
        <w:spacing w:before="82" w:line="198" w:lineRule="auto"/>
        <w:ind w:left="41"/>
        <w:rPr>
          <w:rFonts w:ascii="Calibri" w:hAnsi="Calibri" w:eastAsia="Calibri" w:cs="Calibri"/>
          <w:color w:val="auto"/>
        </w:rPr>
      </w:pPr>
      <w:r>
        <w:rPr>
          <w:color w:val="auto"/>
          <w:spacing w:val="1"/>
        </w:rPr>
        <w:t>我们明白</w:t>
      </w:r>
      <w:r>
        <w:rPr>
          <w:rFonts w:hint="eastAsia"/>
          <w:color w:val="auto"/>
          <w:spacing w:val="1"/>
          <w:lang w:eastAsia="zh-CN"/>
        </w:rPr>
        <w:t>：</w:t>
      </w:r>
    </w:p>
    <w:p w14:paraId="74CAE0C0">
      <w:pPr>
        <w:pStyle w:val="5"/>
        <w:spacing w:line="211" w:lineRule="auto"/>
        <w:ind w:left="425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-6"/>
          <w:sz w:val="52"/>
          <w:szCs w:val="52"/>
        </w:rPr>
        <w:t>o</w:t>
      </w:r>
      <w:r>
        <w:rPr>
          <w:rFonts w:ascii="Courier New" w:hAnsi="Courier New" w:eastAsia="Courier New" w:cs="Courier New"/>
          <w:color w:val="auto"/>
          <w:spacing w:val="-63"/>
          <w:sz w:val="52"/>
          <w:szCs w:val="52"/>
        </w:rPr>
        <w:t xml:space="preserve"> </w:t>
      </w:r>
      <w:r>
        <w:rPr>
          <w:color w:val="auto"/>
          <w:spacing w:val="-6"/>
        </w:rPr>
        <w:t>逾时递交报名材料将视为自动放弃参赛；</w:t>
      </w:r>
    </w:p>
    <w:p w14:paraId="7876EE7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00" w:lineRule="exact"/>
        <w:ind w:left="941" w:right="28" w:hanging="516"/>
        <w:textAlignment w:val="auto"/>
        <w:rPr>
          <w:color w:val="auto"/>
          <w:spacing w:val="-4"/>
        </w:rPr>
      </w:pPr>
      <w:r>
        <w:rPr>
          <w:rFonts w:ascii="Courier New" w:hAnsi="Courier New" w:eastAsia="Courier New" w:cs="Courier New"/>
          <w:color w:val="auto"/>
          <w:spacing w:val="-4"/>
          <w:sz w:val="52"/>
          <w:szCs w:val="52"/>
        </w:rPr>
        <w:t>o</w:t>
      </w:r>
      <w:r>
        <w:rPr>
          <w:color w:val="auto"/>
          <w:spacing w:val="-4"/>
        </w:rPr>
        <w:t xml:space="preserve">以上收集的个人信息主要用于报名参加第四届 </w:t>
      </w:r>
      <w:r>
        <w:rPr>
          <w:rFonts w:ascii="Calibri" w:hAnsi="Calibri" w:eastAsia="Calibri" w:cs="Calibri"/>
          <w:color w:val="auto"/>
          <w:spacing w:val="-4"/>
        </w:rPr>
        <w:t>“HK Tech 300</w:t>
      </w:r>
      <w:r>
        <w:rPr>
          <w:rFonts w:ascii="Calibri" w:hAnsi="Calibri" w:eastAsia="Calibri" w:cs="Calibri"/>
          <w:color w:val="auto"/>
          <w:spacing w:val="29"/>
        </w:rPr>
        <w:t xml:space="preserve"> </w:t>
      </w:r>
      <w:r>
        <w:rPr>
          <w:color w:val="auto"/>
          <w:spacing w:val="-4"/>
        </w:rPr>
        <w:t>全国创新创业大</w:t>
      </w:r>
    </w:p>
    <w:p w14:paraId="637C9DF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00" w:lineRule="exact"/>
        <w:ind w:right="28" w:firstLine="928" w:firstLineChars="400"/>
        <w:textAlignment w:val="auto"/>
        <w:rPr>
          <w:color w:val="auto"/>
          <w:spacing w:val="1"/>
        </w:rPr>
      </w:pPr>
      <w:r>
        <w:rPr>
          <w:color w:val="auto"/>
          <w:spacing w:val="-4"/>
        </w:rPr>
        <w:t>赛</w:t>
      </w:r>
      <w:r>
        <w:rPr>
          <w:rFonts w:ascii="Calibri" w:hAnsi="Calibri" w:eastAsia="Calibri" w:cs="Calibri"/>
          <w:color w:val="auto"/>
          <w:spacing w:val="-4"/>
        </w:rPr>
        <w:t>”</w:t>
      </w:r>
      <w:r>
        <w:rPr>
          <w:color w:val="auto"/>
          <w:spacing w:val="-4"/>
        </w:rPr>
        <w:t>之</w:t>
      </w:r>
      <w:r>
        <w:rPr>
          <w:color w:val="auto"/>
          <w:spacing w:val="1"/>
        </w:rPr>
        <w:t>用。如有必要，香港城市大学可能会将信息披露予第三方以便处理有</w:t>
      </w:r>
    </w:p>
    <w:p w14:paraId="0A711C9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00" w:lineRule="exact"/>
        <w:ind w:right="28" w:firstLine="968" w:firstLineChars="400"/>
        <w:textAlignment w:val="auto"/>
        <w:rPr>
          <w:color w:val="auto"/>
        </w:rPr>
      </w:pPr>
      <w:r>
        <w:rPr>
          <w:color w:val="auto"/>
          <w:spacing w:val="1"/>
        </w:rPr>
        <w:t>关申请。通</w:t>
      </w:r>
      <w:r>
        <w:rPr>
          <w:color w:val="auto"/>
          <w:spacing w:val="-2"/>
        </w:rPr>
        <w:t>过提交此申请，</w:t>
      </w:r>
      <w:r>
        <w:rPr>
          <w:rFonts w:hint="eastAsia"/>
          <w:color w:val="auto"/>
          <w:spacing w:val="-2"/>
          <w:lang w:val="en-US" w:eastAsia="zh-CN"/>
        </w:rPr>
        <w:t>参赛</w:t>
      </w:r>
      <w:r>
        <w:rPr>
          <w:color w:val="auto"/>
          <w:spacing w:val="-2"/>
        </w:rPr>
        <w:t>公司及其</w:t>
      </w:r>
      <w:r>
        <w:rPr>
          <w:rFonts w:hint="eastAsia"/>
          <w:color w:val="auto"/>
          <w:spacing w:val="-2"/>
          <w:lang w:val="en-US" w:eastAsia="zh-CN"/>
        </w:rPr>
        <w:t>负责责</w:t>
      </w:r>
      <w:r>
        <w:rPr>
          <w:color w:val="auto"/>
          <w:spacing w:val="-2"/>
        </w:rPr>
        <w:t>人将被视为同意此类披露。</w:t>
      </w:r>
    </w:p>
    <w:p w14:paraId="5B514D3B">
      <w:pPr>
        <w:spacing w:line="246" w:lineRule="auto"/>
        <w:rPr>
          <w:rFonts w:ascii="Arial"/>
          <w:color w:val="auto"/>
          <w:sz w:val="21"/>
        </w:rPr>
      </w:pPr>
    </w:p>
    <w:p w14:paraId="07AD1865">
      <w:pPr>
        <w:spacing w:line="246" w:lineRule="auto"/>
        <w:rPr>
          <w:rFonts w:ascii="Arial"/>
          <w:color w:val="auto"/>
          <w:sz w:val="21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71755</wp:posOffset>
                </wp:positionV>
                <wp:extent cx="5981700" cy="12700"/>
                <wp:effectExtent l="0" t="0" r="0" b="0"/>
                <wp:wrapNone/>
                <wp:docPr id="5" name="任意多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420" h="20">
                              <a:moveTo>
                                <a:pt x="0" y="9"/>
                              </a:moveTo>
                              <a:lnTo>
                                <a:pt x="9419" y="9"/>
                              </a:lnTo>
                            </a:path>
                          </a:pathLst>
                        </a:custGeom>
                        <a:noFill/>
                        <a:ln w="12192" cap="flat" cmpd="sng">
                          <a:solidFill>
                            <a:srgbClr val="CCCCCC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.45pt;margin-top:5.65pt;height:1pt;width:471pt;z-index:251663360;mso-width-relative:page;mso-height-relative:page;" filled="f" stroked="t" coordsize="9420,20" o:gfxdata="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PS/Di9QAAAAGAQAADwAAAAAAAAABACAAAAAiAAAAZHJzL2Rvd25yZXYu&#10;eG1sUEsBAhQAFAAAAAgAh07iQF3G1104AgAAjQQAAA4AAAAAAAAAAQAgAAAAIwEAAGRycy9lMm9E&#10;b2MueG1sUEsFBgAAAAAGAAYAWQEAAM0FAAAAAA==&#10;" path="m0,9l9419,9e">
                <v:fill on="f" focussize="0,0"/>
                <v:stroke weight="0.96pt" color="#CCCCCC" joinstyle="round" dashstyle="dash"/>
                <v:imagedata o:title=""/>
                <o:lock v:ext="edit" aspectratio="f"/>
              </v:shape>
            </w:pict>
          </mc:Fallback>
        </mc:AlternateContent>
      </w:r>
    </w:p>
    <w:p w14:paraId="689B3303">
      <w:pPr>
        <w:pStyle w:val="5"/>
        <w:spacing w:before="81" w:line="198" w:lineRule="auto"/>
        <w:ind w:left="41"/>
        <w:rPr>
          <w:rFonts w:ascii="Calibri" w:hAnsi="Calibri" w:eastAsia="Calibri" w:cs="Calibri"/>
          <w:color w:val="auto"/>
        </w:rPr>
      </w:pPr>
      <w:r>
        <w:rPr>
          <w:color w:val="auto"/>
          <w:spacing w:val="-3"/>
        </w:rPr>
        <w:t>我们同意</w:t>
      </w:r>
      <w:r>
        <w:rPr>
          <w:rFonts w:hint="eastAsia"/>
          <w:color w:val="auto"/>
          <w:spacing w:val="-3"/>
          <w:lang w:eastAsia="zh-CN"/>
        </w:rPr>
        <w:t>：</w:t>
      </w:r>
    </w:p>
    <w:p w14:paraId="1611898E">
      <w:pPr>
        <w:pStyle w:val="5"/>
        <w:spacing w:before="1" w:line="212" w:lineRule="auto"/>
        <w:ind w:left="425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-6"/>
          <w:sz w:val="52"/>
          <w:szCs w:val="52"/>
        </w:rPr>
        <w:t>o</w:t>
      </w:r>
      <w:r>
        <w:rPr>
          <w:rFonts w:ascii="Courier New" w:hAnsi="Courier New" w:eastAsia="Courier New" w:cs="Courier New"/>
          <w:color w:val="auto"/>
          <w:spacing w:val="-51"/>
          <w:sz w:val="52"/>
          <w:szCs w:val="52"/>
        </w:rPr>
        <w:t xml:space="preserve"> </w:t>
      </w:r>
      <w:r>
        <w:rPr>
          <w:color w:val="auto"/>
          <w:spacing w:val="-6"/>
        </w:rPr>
        <w:t>向第三方（包括评委）分享我们的项目简报；</w:t>
      </w:r>
    </w:p>
    <w:p w14:paraId="6D929236">
      <w:pPr>
        <w:pStyle w:val="5"/>
        <w:spacing w:before="2" w:line="217" w:lineRule="auto"/>
        <w:ind w:left="425"/>
        <w:rPr>
          <w:color w:val="auto"/>
        </w:rPr>
      </w:pPr>
      <w:r>
        <w:rPr>
          <w:rFonts w:ascii="Courier New" w:hAnsi="Courier New" w:eastAsia="Courier New" w:cs="Courier New"/>
          <w:color w:val="auto"/>
          <w:spacing w:val="-4"/>
          <w:sz w:val="52"/>
          <w:szCs w:val="52"/>
        </w:rPr>
        <w:t>o</w:t>
      </w:r>
      <w:r>
        <w:rPr>
          <w:rFonts w:ascii="Courier New" w:hAnsi="Courier New" w:eastAsia="Courier New" w:cs="Courier New"/>
          <w:color w:val="auto"/>
          <w:spacing w:val="-59"/>
          <w:sz w:val="52"/>
          <w:szCs w:val="52"/>
        </w:rPr>
        <w:t xml:space="preserve"> </w:t>
      </w:r>
      <w:r>
        <w:rPr>
          <w:color w:val="auto"/>
          <w:spacing w:val="-4"/>
        </w:rPr>
        <w:t>披露我们的联系信息以作推广和寻求投资方之用。</w:t>
      </w:r>
    </w:p>
    <w:p w14:paraId="5A84C54E">
      <w:pPr>
        <w:spacing w:line="289" w:lineRule="auto"/>
        <w:rPr>
          <w:rFonts w:ascii="Arial"/>
          <w:color w:val="auto"/>
          <w:sz w:val="21"/>
        </w:rPr>
      </w:pPr>
    </w:p>
    <w:p w14:paraId="2CAC9031">
      <w:pPr>
        <w:spacing w:line="289" w:lineRule="auto"/>
        <w:rPr>
          <w:rFonts w:ascii="Arial"/>
          <w:color w:val="auto"/>
          <w:sz w:val="21"/>
        </w:rPr>
      </w:pPr>
    </w:p>
    <w:p w14:paraId="65C20C77">
      <w:pPr>
        <w:spacing w:line="290" w:lineRule="auto"/>
        <w:rPr>
          <w:rFonts w:ascii="Arial"/>
          <w:color w:val="auto"/>
          <w:sz w:val="21"/>
        </w:rPr>
      </w:pPr>
    </w:p>
    <w:p w14:paraId="1EAC2FB1">
      <w:pPr>
        <w:pStyle w:val="5"/>
        <w:spacing w:before="81" w:line="224" w:lineRule="auto"/>
        <w:ind w:left="32"/>
        <w:jc w:val="center"/>
        <w:rPr>
          <w:b/>
          <w:bCs/>
          <w:color w:val="auto"/>
          <w:spacing w:val="-1"/>
          <w:sz w:val="28"/>
          <w:szCs w:val="28"/>
        </w:rPr>
      </w:pPr>
      <w:r>
        <w:rPr>
          <w:b/>
          <w:bCs/>
          <w:color w:val="auto"/>
          <w:spacing w:val="-1"/>
          <w:sz w:val="28"/>
          <w:szCs w:val="28"/>
        </w:rPr>
        <w:t>感谢报名参加第四届“HK Tech 300 全国创新创业大赛”。</w:t>
      </w:r>
    </w:p>
    <w:p w14:paraId="3BA022E5">
      <w:pPr>
        <w:rPr>
          <w:rFonts w:hint="default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sectPr>
      <w:footerReference r:id="rId9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A3A4E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512C07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512C07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73E0B">
    <w:pPr>
      <w:spacing w:line="187" w:lineRule="auto"/>
      <w:ind w:right="16"/>
      <w:jc w:val="right"/>
      <w:rPr>
        <w:rFonts w:ascii="Arial" w:hAnsi="Arial" w:eastAsia="Arial" w:cs="Arial"/>
        <w:sz w:val="22"/>
        <w:szCs w:val="22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405DA9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405DA9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9BFA9">
    <w:pPr>
      <w:spacing w:line="187" w:lineRule="auto"/>
      <w:ind w:right="16"/>
      <w:jc w:val="right"/>
      <w:rPr>
        <w:rFonts w:ascii="Arial" w:hAnsi="Arial" w:eastAsia="Arial" w:cs="Arial"/>
        <w:sz w:val="22"/>
        <w:szCs w:val="22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C5344C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C5344C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A3D37">
    <w:pPr>
      <w:spacing w:line="187" w:lineRule="auto"/>
      <w:ind w:right="16"/>
      <w:jc w:val="right"/>
      <w:rPr>
        <w:rFonts w:ascii="Arial" w:hAnsi="Arial" w:eastAsia="Arial" w:cs="Arial"/>
        <w:sz w:val="22"/>
        <w:szCs w:val="22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2F8A2D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2F8A2D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5D93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6A4EA3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6A4EA3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B5D81"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5A5E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F5E"/>
    <w:rsid w:val="032A60AE"/>
    <w:rsid w:val="03CA60C1"/>
    <w:rsid w:val="045639F9"/>
    <w:rsid w:val="064A4110"/>
    <w:rsid w:val="0BFB6BAE"/>
    <w:rsid w:val="0C201171"/>
    <w:rsid w:val="0CAF2D13"/>
    <w:rsid w:val="0F913D5E"/>
    <w:rsid w:val="1093304A"/>
    <w:rsid w:val="10FB4852"/>
    <w:rsid w:val="125C466A"/>
    <w:rsid w:val="193F24EC"/>
    <w:rsid w:val="1C5135FC"/>
    <w:rsid w:val="1E4A0464"/>
    <w:rsid w:val="1F1D250F"/>
    <w:rsid w:val="20F05CF0"/>
    <w:rsid w:val="22BD6FCE"/>
    <w:rsid w:val="27BA7FA7"/>
    <w:rsid w:val="2A73489F"/>
    <w:rsid w:val="31375E30"/>
    <w:rsid w:val="37681A4C"/>
    <w:rsid w:val="3BA56F5E"/>
    <w:rsid w:val="437B23A2"/>
    <w:rsid w:val="4475503B"/>
    <w:rsid w:val="4A092A83"/>
    <w:rsid w:val="4ACC12A5"/>
    <w:rsid w:val="4F974A08"/>
    <w:rsid w:val="4F9E3301"/>
    <w:rsid w:val="506E3D67"/>
    <w:rsid w:val="52CE6DED"/>
    <w:rsid w:val="55701BE9"/>
    <w:rsid w:val="5DB12327"/>
    <w:rsid w:val="62F61C1E"/>
    <w:rsid w:val="6F234B39"/>
    <w:rsid w:val="75CD5EC3"/>
    <w:rsid w:val="77AB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semiHidden/>
    <w:qFormat/>
    <w:uiPriority w:val="0"/>
    <w:rPr>
      <w:rFonts w:ascii="等线" w:hAnsi="等线" w:eastAsia="等线" w:cs="等线"/>
      <w:sz w:val="24"/>
      <w:szCs w:val="24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Text"/>
    <w:basedOn w:val="1"/>
    <w:semiHidden/>
    <w:qFormat/>
    <w:uiPriority w:val="0"/>
    <w:rPr>
      <w:rFonts w:ascii="Courier New" w:hAnsi="Courier New" w:eastAsia="Courier New" w:cs="Courier New"/>
      <w:sz w:val="52"/>
      <w:szCs w:val="52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2148</Words>
  <Characters>2376</Characters>
  <Lines>0</Lines>
  <Paragraphs>0</Paragraphs>
  <TotalTime>7</TotalTime>
  <ScaleCrop>false</ScaleCrop>
  <LinksUpToDate>false</LinksUpToDate>
  <CharactersWithSpaces>2677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2026-04-03T02:27:00Z</dcterms:created>
  <dc:creator>admin</dc:creator>
  <cp:lastModifiedBy>周倩</cp:lastModifiedBy>
  <cp:lastPrinted>2026-04-15T06:37:00Z</cp:lastPrinted>
  <dcterms:modified xsi:type="dcterms:W3CDTF">2026-04-15T08:00:51Z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eyJoZGlkIjoiNDY3NDIxOTU5NzBiNGY0MTI1MDdiYTZlODlmZGFmNWYiLCJ1c2VySWQiOiIxODA5OTUzNTg2In0=</vt:lpwstr>
  </property>
  <property fmtid="{D5CDD505-2E9C-101B-9397-08002B2CF9AE}" pid="4" name="ICV">
    <vt:lpwstr>B57964A1C08D4AA4892EF985C742C7F0_13</vt:lpwstr>
  </property>
</Properties>
</file>