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ascii="Times New Roman" w:eastAsia="黑体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黑体" w:cs="Times New Roman" w:hAnsi="Times New Roman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ascii="Times New Roman" w:eastAsia="方正小标宋简体" w:cs="Times New Roman" w:hAnsi="Times New Roman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eastAsia="方正小标宋简体" w:cs="Times New Roman" w:hAnsi="Times New Roman"/>
          <w:b w:val="0"/>
          <w:bCs w:val="0"/>
          <w:sz w:val="32"/>
          <w:szCs w:val="32"/>
          <w:lang w:val="en-US" w:eastAsia="zh-CN"/>
        </w:rPr>
        <w:t>2026年常州市社会组织公益创投项目入围名单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ascii="Times New Roman" w:eastAsia="仿宋_GB2312" w:cs="Times New Roman" w:hAnsi="Times New Roman"/>
          <w:b/>
          <w:bCs/>
          <w:sz w:val="32"/>
          <w:szCs w:val="32"/>
          <w:lang w:val="en-US" w:eastAsia="zh-CN"/>
        </w:rPr>
      </w:pPr>
      <w:r>
        <w:rPr>
          <w:rFonts w:ascii="Times New Roman" w:eastAsia="仿宋_GB2312" w:cs="Times New Roman" w:hAnsi="Times New Roman"/>
          <w:b/>
          <w:bCs/>
          <w:sz w:val="32"/>
          <w:szCs w:val="32"/>
          <w:lang w:val="en-US" w:eastAsia="zh-CN"/>
        </w:rPr>
        <w:t>（基层服务类）</w:t>
      </w:r>
    </w:p>
    <w:tbl>
      <w:tblPr>
        <w:jc w:val="center"/>
        <w:tblW w:w="472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4367"/>
        <w:gridCol w:w="3247"/>
      </w:tblGrid>
      <w:tr>
        <w:trPr>
          <w:trHeight w:val="849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项目名称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实施单位</w:t>
            </w:r>
          </w:p>
        </w:tc>
      </w:tr>
      <w:tr>
        <w:trPr>
          <w:trHeight w:val="954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“星光引航・青春重启”——初中生潜能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激发与家庭支持</w:t>
            </w: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计划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溧阳市星火社会工作服务中心</w:t>
            </w:r>
          </w:p>
        </w:tc>
      </w:tr>
      <w:tr>
        <w:trPr>
          <w:trHeight w:val="871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解锁“心”力量——</w:t>
            </w: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智慧家长赋能项目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溧阳市馨爱公益发展中心</w:t>
            </w:r>
          </w:p>
        </w:tc>
      </w:tr>
      <w:tr>
        <w:trPr>
          <w:trHeight w:val="916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“邻里陪诊师”——金坛长者公益陪诊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服务计划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常州市金坛区啄木鸟益工社</w:t>
            </w:r>
          </w:p>
        </w:tc>
      </w:tr>
      <w:tr>
        <w:trPr>
          <w:trHeight w:val="916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助力“他”就业——金坛区失业群体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就业赋能项目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常州市金坛区茅驴志愿者协会</w:t>
            </w:r>
          </w:p>
        </w:tc>
      </w:tr>
      <w:tr>
        <w:trPr>
          <w:trHeight w:val="916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家门口的创益工坊——“社区微业”赋能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新生活2.0项目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常州市武进区益能社会工作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服务中心</w:t>
            </w:r>
          </w:p>
        </w:tc>
      </w:tr>
      <w:tr>
        <w:trPr>
          <w:trHeight w:val="976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健康第一・智护青苗——喜盈门社区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未成年人心理支持项目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常州市武进区天问社会工作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服务中心</w:t>
            </w:r>
          </w:p>
        </w:tc>
      </w:tr>
      <w:tr>
        <w:trPr>
          <w:trHeight w:val="841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家校护航・未爱童行——困境儿童家校社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yellow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协同关爱服务项目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yellow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常州市武进区大爱调解协会</w:t>
            </w:r>
          </w:p>
        </w:tc>
      </w:tr>
      <w:tr>
        <w:trPr>
          <w:trHeight w:val="991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童心守护——春江街道未成年人心理健康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gree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关爱行动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常州市新北区恩悦社会工作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gree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 xml:space="preserve">服务中心 </w:t>
            </w:r>
          </w:p>
        </w:tc>
      </w:tr>
      <w:tr>
        <w:trPr>
          <w:trHeight w:val="931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新苗向阳——新北区低保家庭子女成长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赋能项目 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常州市新北区小荷亲子阅读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中心 </w:t>
            </w:r>
          </w:p>
        </w:tc>
      </w:tr>
      <w:tr>
        <w:trPr>
          <w:trHeight w:val="1029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“初老有约・漫游池上”</w:t>
            </w: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——池上社区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“文化+健康”微治理合伙人计划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常州市新北区树美家社会工作服务中心</w:t>
            </w:r>
          </w:p>
        </w:tc>
      </w:tr>
      <w:tr>
        <w:trPr>
          <w:trHeight w:val="1171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与子协老</w:t>
            </w: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・共暖夕阳——雕庄街道互助养老计划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常州市天宁区雕庄街道联益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西格玛社会组织发展中心 </w:t>
            </w:r>
          </w:p>
        </w:tc>
      </w:tr>
      <w:tr>
        <w:trPr>
          <w:trHeight w:val="961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记忆家・零距离</w:t>
              <w:br/>
              <w:t>——社区认知健康“筛—防—护”一体化项目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常州市钟楼区尚友文化服务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中心</w:t>
            </w:r>
          </w:p>
        </w:tc>
      </w:tr>
      <w:tr>
        <w:trPr>
          <w:trHeight w:val="1021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社区两委换届后居民代表参与小区治理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赋能计划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常州市天宁区美益家社工服务中心</w:t>
            </w:r>
          </w:p>
        </w:tc>
      </w:tr>
      <w:tr>
        <w:trPr>
          <w:trHeight w:val="856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“常有爱・微光守护”</w:t>
            </w: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——基层社会救助协同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服务项目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常州市天宁区青龙街道红蚂蚁社区创新中心</w:t>
            </w:r>
          </w:p>
        </w:tc>
      </w:tr>
      <w:tr>
        <w:trPr>
          <w:trHeight w:val="856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“寻美清潭</w:t>
            </w: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・</w:t>
            </w: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银龄传芳”——永红街道清潭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片区文化传承为老服务项目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常州市钟楼区福祉心理服务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中心</w:t>
            </w:r>
          </w:p>
        </w:tc>
      </w:tr>
      <w:tr>
        <w:trPr>
          <w:trHeight w:val="871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城厢风华——南大街街道老年人就业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助力2.0项目  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常州市钟楼区乐善法律服务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中心 </w:t>
            </w:r>
          </w:p>
        </w:tc>
      </w:tr>
      <w:tr>
        <w:trPr>
          <w:trHeight w:val="991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“紫荆新邻・银发融心”新市民父母</w:t>
              <w:br/>
              <w:t>社区融入计划2.0项目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常州市钟楼区爱慧助老服务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中心</w:t>
            </w:r>
          </w:p>
        </w:tc>
      </w:tr>
      <w:tr>
        <w:trPr>
          <w:trHeight w:val="901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澜湾森活・银龄动养舱长者</w:t>
            </w:r>
            <w:r>
              <w:rPr>
                <w:rFonts w:ascii="Times New Roman" w:eastAsia="宋体" w:cs="Times New Roman" w:hAnsi="Times New Roman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慢性病</w:t>
            </w: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运动健康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支持项目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常州市钟楼区星晟社会工作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服务中心</w:t>
            </w:r>
          </w:p>
        </w:tc>
      </w:tr>
      <w:tr>
        <w:trPr>
          <w:trHeight w:val="976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“经开乡韵・地名流芳”——地名文化遗产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推广项目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常州市钟楼区曦和社会工作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服务中心</w:t>
            </w:r>
          </w:p>
        </w:tc>
      </w:tr>
      <w:tr>
        <w:trPr>
          <w:trHeight w:val="1086"/>
        </w:trPr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“遥”汇聚・“观”新生社会救助服务项目</w:t>
            </w:r>
          </w:p>
        </w:tc>
        <w:tc>
          <w:tcPr>
            <w:tcW w:w="3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常州经济开发区惠聚社会工作服务中心 </w:t>
            </w:r>
          </w:p>
        </w:tc>
      </w:tr>
    </w:tbl>
    <w:p>
      <w:bookmarkStart w:id="0" w:name="_GoBack"/>
      <w:bookmarkEnd w:id="0"/>
    </w:p>
    <w:sectPr>
      <w:pgSz w:w="11907" w:h="16840"/>
      <w:pgMar w:top="2098" w:right="1531" w:bottom="1985" w:left="1531" w:header="851" w:footer="1701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Yozo_Office27021597764231179</Application>
  <Pages>2</Pages>
  <Words>788</Words>
  <Characters>854</Characters>
  <Lines>108</Lines>
  <Paragraphs>92</Paragraphs>
  <CharactersWithSpaces>864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kylin</dc:creator>
  <cp:lastModifiedBy>kylin</cp:lastModifiedBy>
  <cp:revision>1</cp:revision>
  <dcterms:created xsi:type="dcterms:W3CDTF">2026-04-15T06:50:11Z</dcterms:created>
  <dcterms:modified xsi:type="dcterms:W3CDTF">2026-04-15T06:51:23Z</dcterms:modified>
</cp:coreProperties>
</file>