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F5DBD">
      <w:pPr>
        <w:overflowPunct w:val="0"/>
        <w:adjustRightInd w:val="0"/>
        <w:snapToGrid w:val="0"/>
        <w:spacing w:line="570" w:lineRule="exact"/>
        <w:rPr>
          <w:rFonts w:hint="eastAsia" w:asci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hint="eastAsia" w:ascii="Times New Roman" w:hAnsi="黑体" w:eastAsia="黑体"/>
          <w:color w:val="000000"/>
        </w:rPr>
        <w:t>2</w:t>
      </w:r>
    </w:p>
    <w:p w14:paraId="6CEFFB8B">
      <w:pPr>
        <w:overflowPunct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snapToGrid w:val="0"/>
          <w:color w:val="000000"/>
          <w:sz w:val="44"/>
        </w:rPr>
      </w:pPr>
    </w:p>
    <w:p w14:paraId="280E21EA">
      <w:pPr>
        <w:overflowPunct w:val="0"/>
        <w:adjustRightInd w:val="0"/>
        <w:snapToGrid w:val="0"/>
        <w:spacing w:line="570" w:lineRule="exact"/>
        <w:jc w:val="center"/>
        <w:rPr>
          <w:rFonts w:hint="eastAsia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0"/>
          <w:sz w:val="44"/>
          <w:szCs w:val="44"/>
        </w:rPr>
        <w:t>2025年度社会组织年检办理流程指引</w:t>
      </w:r>
    </w:p>
    <w:p w14:paraId="2AFE7512">
      <w:pPr>
        <w:overflowPunct w:val="0"/>
        <w:adjustRightInd w:val="0"/>
        <w:snapToGrid w:val="0"/>
        <w:spacing w:line="570" w:lineRule="exact"/>
        <w:rPr>
          <w:rFonts w:hint="eastAsia"/>
          <w:color w:val="000000"/>
          <w:sz w:val="28"/>
          <w:szCs w:val="28"/>
        </w:rPr>
      </w:pPr>
    </w:p>
    <w:p w14:paraId="28B2F813">
      <w:pPr>
        <w:overflowPunct w:val="0"/>
        <w:adjustRightInd w:val="0"/>
        <w:snapToGrid w:val="0"/>
        <w:spacing w:line="570" w:lineRule="exact"/>
        <w:ind w:firstLine="641"/>
        <w:rPr>
          <w:rFonts w:hint="eastAsia" w:ascii="Times New Roman"/>
          <w:color w:val="000000"/>
          <w:sz w:val="24"/>
          <w:szCs w:val="24"/>
        </w:rPr>
      </w:pPr>
      <w:r>
        <w:rPr>
          <w:rFonts w:hint="eastAsia" w:ascii="Times New Roman" w:hAnsi="仿宋_GB2312"/>
          <w:color w:val="000000"/>
        </w:rPr>
        <w:t>社会组织可根据需要通过微信扫描下方二维码下载。</w:t>
      </w:r>
    </w:p>
    <w:p w14:paraId="0233DBA8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42B0F0D1">
      <w:pPr>
        <w:spacing w:line="600" w:lineRule="exact"/>
        <w:rPr>
          <w:rFonts w:hint="eastAsia"/>
          <w:color w:val="000000"/>
          <w:sz w:val="28"/>
          <w:szCs w:val="28"/>
        </w:rPr>
      </w:pPr>
      <w:r>
        <w:rPr>
          <w:rFonts w:hint="eastAsia" w:ascii="Times New Roman"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3385820</wp:posOffset>
            </wp:positionH>
            <wp:positionV relativeFrom="paragraph">
              <wp:posOffset>269240</wp:posOffset>
            </wp:positionV>
            <wp:extent cx="2091690" cy="2058035"/>
            <wp:effectExtent l="0" t="0" r="11430" b="14605"/>
            <wp:wrapNone/>
            <wp:docPr id="2" name="图片 14" descr="58496661-4943-4fe7-9036-b676f3820a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 descr="58496661-4943-4fe7-9036-b676f3820a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hint="eastAsia" w:ascii="Times New Roman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273685</wp:posOffset>
            </wp:positionV>
            <wp:extent cx="2025015" cy="2051050"/>
            <wp:effectExtent l="0" t="0" r="1905" b="6350"/>
            <wp:wrapNone/>
            <wp:docPr id="1" name="图片 13" descr="369664ff-67d4-45bc-a548-804079c0a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3" descr="369664ff-67d4-45bc-a548-804079c0a213"/>
                    <pic:cNvPicPr>
                      <a:picLocks noChangeAspect="1"/>
                    </pic:cNvPicPr>
                  </pic:nvPicPr>
                  <pic:blipFill>
                    <a:blip r:embed="rId5"/>
                    <a:srcRect r="3972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5D993E18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1208E896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11EC6FEA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30FF182B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5735BDBC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4A3D1C43">
      <w:pPr>
        <w:spacing w:line="600" w:lineRule="exact"/>
        <w:rPr>
          <w:rFonts w:hint="eastAsia"/>
          <w:color w:val="000000"/>
          <w:sz w:val="28"/>
          <w:szCs w:val="28"/>
        </w:rPr>
      </w:pPr>
    </w:p>
    <w:p w14:paraId="45A5716E"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ascii="Times New Roman"/>
          <w:color w:val="000000"/>
        </w:rPr>
      </w:pPr>
      <w:r>
        <w:rPr>
          <w:rFonts w:hint="eastAsia" w:ascii="Times New Roman"/>
          <w:color w:val="000000"/>
        </w:rPr>
        <w:t xml:space="preserve">        （社团）                       （民非）</w:t>
      </w:r>
    </w:p>
    <w:p w14:paraId="642FE0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02FF0"/>
    <w:rsid w:val="08B720E6"/>
    <w:rsid w:val="0A383C52"/>
    <w:rsid w:val="1DA876A7"/>
    <w:rsid w:val="215F1FF3"/>
    <w:rsid w:val="22433BA7"/>
    <w:rsid w:val="258C4128"/>
    <w:rsid w:val="270E5503"/>
    <w:rsid w:val="30111A25"/>
    <w:rsid w:val="384F491A"/>
    <w:rsid w:val="41155D35"/>
    <w:rsid w:val="480A00A6"/>
    <w:rsid w:val="4D11082E"/>
    <w:rsid w:val="576D5CFB"/>
    <w:rsid w:val="57BD5C27"/>
    <w:rsid w:val="5CD1113D"/>
    <w:rsid w:val="608248CF"/>
    <w:rsid w:val="721D3370"/>
    <w:rsid w:val="77081912"/>
    <w:rsid w:val="7FC0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2022-10-19T02:23:00Z</dcterms:created>
  <dc:creator>Administrator</dc:creator>
  <cp:lastModifiedBy>洁洁</cp:lastModifiedBy>
  <dcterms:modified xsi:type="dcterms:W3CDTF">2026-03-11T07:11:16Z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5264AC5312EC4B0A9EB6091FACE6041B</vt:lpwstr>
  </property>
  <property fmtid="{D5CDD505-2E9C-101B-9397-08002B2CF9AE}" pid="4" name="KSOTemplateDocerSaveRecord">
    <vt:lpwstr>eyJoZGlkIjoiN2NhMzhiYmRkZDA0MzRiMTgwMTg3NDViZDRiNDEyM2MiLCJ1c2VySWQiOiI3NDU4NTIxMTcifQ==</vt:lpwstr>
  </property>
</Properties>
</file>