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444907">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EC9D4B0">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3B99CE0F">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邵才发</w:t>
      </w:r>
      <w:r>
        <w:rPr>
          <w:rFonts w:ascii="Times New Roman" w:hAnsi="Times New Roman" w:eastAsia="仿宋_GB2312" w:cs="Times New Roman"/>
          <w:snapToGrid w:val="0"/>
          <w:sz w:val="28"/>
          <w:szCs w:val="28"/>
        </w:rPr>
        <w:t>：</w:t>
      </w:r>
    </w:p>
    <w:p w14:paraId="4E41FC77">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u w:val="single"/>
        </w:rPr>
        <w:t>苏DDC723*</w:t>
      </w:r>
      <w:r>
        <w:rPr>
          <w:rFonts w:ascii="Times New Roman" w:hAnsi="Times New Roman" w:eastAsia="仿宋_GB2312" w:cs="Times New Roman"/>
          <w:snapToGrid w:val="0"/>
          <w:sz w:val="28"/>
          <w:szCs w:val="28"/>
          <w:u w:val="single"/>
        </w:rPr>
        <w:t xml:space="preserve"> (</w:t>
      </w:r>
      <w:r>
        <w:rPr>
          <w:rFonts w:hint="eastAsia" w:ascii="Times New Roman" w:hAnsi="Times New Roman" w:eastAsia="仿宋_GB2312" w:cs="Times New Roman"/>
          <w:snapToGrid w:val="0"/>
          <w:sz w:val="28"/>
          <w:szCs w:val="28"/>
          <w:u w:val="single"/>
        </w:rPr>
        <w:t>车辆识别代号：LSGKM8R28PW120415</w:t>
      </w:r>
      <w:r>
        <w:rPr>
          <w:rFonts w:ascii="Times New Roman" w:hAnsi="Times New Roman" w:eastAsia="仿宋_GB2312" w:cs="Times New Roman"/>
          <w:snapToGrid w:val="0"/>
          <w:sz w:val="28"/>
          <w:szCs w:val="28"/>
          <w:u w:val="single"/>
        </w:rPr>
        <w:t>)</w:t>
      </w:r>
      <w:r>
        <w:rPr>
          <w:rFonts w:hint="eastAsia" w:ascii="Times New Roman" w:hAnsi="Times New Roman" w:eastAsia="仿宋_GB2312" w:cs="Times New Roman"/>
          <w:snapToGrid w:val="0"/>
          <w:sz w:val="28"/>
          <w:szCs w:val="28"/>
          <w:u w:val="single"/>
        </w:rPr>
        <w:t xml:space="preserve"> 别克牌的小型轿</w:t>
      </w:r>
      <w:r>
        <w:rPr>
          <w:rFonts w:ascii="Times New Roman" w:hAnsi="Times New Roman" w:eastAsia="仿宋_GB2312" w:cs="Times New Roman"/>
          <w:snapToGrid w:val="0"/>
          <w:sz w:val="28"/>
          <w:szCs w:val="28"/>
          <w:u w:val="single"/>
        </w:rPr>
        <w:t>车</w:t>
      </w:r>
      <w:r>
        <w:rPr>
          <w:rFonts w:ascii="Times New Roman" w:hAnsi="Times New Roman" w:eastAsia="仿宋_GB2312" w:cs="Times New Roman"/>
          <w:snapToGrid w:val="0"/>
          <w:sz w:val="28"/>
          <w:szCs w:val="28"/>
        </w:rPr>
        <w:t>发生的</w:t>
      </w:r>
      <w:r>
        <w:rPr>
          <w:rFonts w:hint="eastAsia" w:ascii="Times New Roman" w:hAnsi="Times New Roman" w:eastAsia="仿宋_GB2312" w:cs="Times New Roman"/>
          <w:snapToGrid w:val="0"/>
          <w:sz w:val="28"/>
          <w:szCs w:val="28"/>
          <w:u w:val="single"/>
        </w:rPr>
        <w:t>20</w:t>
      </w:r>
      <w:r>
        <w:rPr>
          <w:rFonts w:ascii="Times New Roman" w:hAnsi="Times New Roman" w:eastAsia="仿宋_GB2312" w:cs="Times New Roman"/>
          <w:snapToGrid w:val="0"/>
          <w:sz w:val="28"/>
          <w:szCs w:val="28"/>
        </w:rPr>
        <w:t>起交通违法行为在三十日内未申请延期处理、未接受处理，现依照《道路交通安全违法行为处理程序规定》第五十四条之规定，将拟作出的行政处罚决定的事实、理由、依据公告如下：</w:t>
      </w:r>
    </w:p>
    <w:p w14:paraId="1909AEF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汉江路（龙业路至建东路）段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D4987C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205国道1147公里200米（由南向北）固</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D5AC07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沭阳县苏州路大桥</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2E2CB4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五角场-北-北向南-机2</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EB7BC2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金坛区佳园路（曹巷路路口-金湖路路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409001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常武路虹北路段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1478A2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春秋路武宜路路口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ECFDA5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鑫城大道朱庄路路口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C43E07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金坛区金沙大道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F0FEE7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劳动路（丽华北路至龙游路）段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28948D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金茅线7公里820米东向西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6172F4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金坛区佳园路（曹巷路路口-金湖路路口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FC7359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运河西路江海西路口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66347E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金坛区第吾大道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453673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340省道122公里540米东向西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1635F3">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新民东路新民路丹凤南（北）路新市口路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7C9D63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分在，在</w:t>
      </w:r>
      <w:r>
        <w:rPr>
          <w:rFonts w:ascii="仿宋_GB2312" w:eastAsia="仿宋_GB2312"/>
          <w:color w:val="000000"/>
          <w:sz w:val="28"/>
          <w:szCs w:val="28"/>
          <w:u w:val="single"/>
        </w:rPr>
        <w:t>金坛区第吾大道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9C92CCA">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分在，在</w:t>
      </w:r>
      <w:r>
        <w:rPr>
          <w:rFonts w:ascii="仿宋_GB2312" w:eastAsia="仿宋_GB2312"/>
          <w:color w:val="000000"/>
          <w:sz w:val="28"/>
          <w:szCs w:val="28"/>
          <w:u w:val="single"/>
        </w:rPr>
        <w:t>金茅线7公里820米东向西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669549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分在，在</w:t>
      </w:r>
      <w:r>
        <w:rPr>
          <w:rFonts w:ascii="仿宋_GB2312" w:eastAsia="仿宋_GB2312"/>
          <w:color w:val="000000"/>
          <w:sz w:val="28"/>
          <w:szCs w:val="28"/>
          <w:u w:val="single"/>
        </w:rPr>
        <w:t>S240与S340南卡口1</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4459E7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分在，在</w:t>
      </w:r>
      <w:r>
        <w:rPr>
          <w:rFonts w:ascii="仿宋_GB2312" w:eastAsia="仿宋_GB2312"/>
          <w:color w:val="000000"/>
          <w:sz w:val="28"/>
          <w:szCs w:val="28"/>
          <w:u w:val="single"/>
        </w:rPr>
        <w:t>金坛大道与西湖路卡口东2</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708FA38">
      <w:pPr>
        <w:ind w:firstLine="560" w:firstLineChars="200"/>
        <w:rPr>
          <w:rFonts w:ascii="Times New Roman" w:hAnsi="Times New Roman" w:eastAsia="仿宋_GB2312"/>
          <w:snapToGrid w:val="0"/>
          <w:sz w:val="28"/>
          <w:szCs w:val="28"/>
        </w:rPr>
      </w:pPr>
    </w:p>
    <w:p w14:paraId="4597CBAC">
      <w:pPr>
        <w:ind w:firstLine="560" w:firstLineChars="200"/>
        <w:rPr>
          <w:rFonts w:ascii="Times New Roman" w:hAnsi="Times New Roman" w:eastAsia="仿宋_GB2312"/>
          <w:snapToGrid w:val="0"/>
          <w:sz w:val="28"/>
          <w:szCs w:val="28"/>
        </w:rPr>
      </w:pPr>
    </w:p>
    <w:p w14:paraId="6B7B4716">
      <w:pPr>
        <w:ind w:firstLine="560" w:firstLineChars="200"/>
        <w:rPr>
          <w:rFonts w:ascii="Times New Roman" w:hAnsi="Times New Roman" w:eastAsia="仿宋_GB2312"/>
          <w:snapToGrid w:val="0"/>
          <w:sz w:val="28"/>
          <w:szCs w:val="28"/>
        </w:rPr>
      </w:pPr>
    </w:p>
    <w:p w14:paraId="31CBCB54">
      <w:pPr>
        <w:ind w:firstLine="560" w:firstLineChars="200"/>
        <w:rPr>
          <w:rFonts w:ascii="Times New Roman" w:hAnsi="Times New Roman" w:eastAsia="仿宋_GB2312"/>
          <w:snapToGrid w:val="0"/>
          <w:sz w:val="28"/>
          <w:szCs w:val="28"/>
        </w:rPr>
      </w:pPr>
    </w:p>
    <w:p w14:paraId="2F4160F9">
      <w:pPr>
        <w:ind w:firstLine="560" w:firstLineChars="200"/>
        <w:rPr>
          <w:rFonts w:ascii="Times New Roman" w:hAnsi="Times New Roman" w:eastAsia="仿宋_GB2312"/>
          <w:snapToGrid w:val="0"/>
          <w:sz w:val="28"/>
          <w:szCs w:val="28"/>
        </w:rPr>
      </w:pPr>
    </w:p>
    <w:p w14:paraId="4A1C7220">
      <w:pPr>
        <w:ind w:firstLine="560" w:firstLineChars="200"/>
        <w:rPr>
          <w:rFonts w:ascii="Times New Roman" w:hAnsi="Times New Roman" w:eastAsia="仿宋_GB2312"/>
          <w:snapToGrid w:val="0"/>
          <w:sz w:val="28"/>
          <w:szCs w:val="28"/>
        </w:rPr>
      </w:pPr>
    </w:p>
    <w:p w14:paraId="13BFF059">
      <w:pPr>
        <w:ind w:firstLine="560" w:firstLineChars="200"/>
        <w:rPr>
          <w:rFonts w:ascii="Times New Roman" w:hAnsi="Times New Roman" w:eastAsia="仿宋_GB2312"/>
          <w:snapToGrid w:val="0"/>
          <w:sz w:val="28"/>
          <w:szCs w:val="28"/>
        </w:rPr>
      </w:pPr>
    </w:p>
    <w:p w14:paraId="4C5360AB">
      <w:pPr>
        <w:ind w:firstLine="560" w:firstLineChars="200"/>
        <w:rPr>
          <w:rFonts w:ascii="Times New Roman" w:hAnsi="Times New Roman" w:eastAsia="仿宋_GB2312"/>
          <w:snapToGrid w:val="0"/>
          <w:sz w:val="28"/>
          <w:szCs w:val="28"/>
        </w:rPr>
      </w:pPr>
    </w:p>
    <w:p w14:paraId="4E08ED04">
      <w:pPr>
        <w:ind w:firstLine="560" w:firstLineChars="200"/>
        <w:rPr>
          <w:rFonts w:ascii="Times New Roman" w:hAnsi="Times New Roman" w:eastAsia="仿宋_GB2312"/>
          <w:snapToGrid w:val="0"/>
          <w:sz w:val="28"/>
          <w:szCs w:val="28"/>
        </w:rPr>
      </w:pPr>
    </w:p>
    <w:p w14:paraId="4638A36A">
      <w:pPr>
        <w:ind w:firstLine="560" w:firstLineChars="200"/>
        <w:rPr>
          <w:rFonts w:ascii="Times New Roman" w:hAnsi="Times New Roman" w:eastAsia="仿宋_GB2312"/>
          <w:snapToGrid w:val="0"/>
          <w:sz w:val="28"/>
          <w:szCs w:val="28"/>
        </w:rPr>
      </w:pPr>
    </w:p>
    <w:p w14:paraId="339B40A4">
      <w:pPr>
        <w:ind w:firstLine="420" w:firstLineChars="150"/>
        <w:rPr>
          <w:rFonts w:ascii="Times New Roman" w:hAnsi="Times New Roman" w:eastAsia="仿宋_GB2312"/>
          <w:snapToGrid w:val="0"/>
          <w:sz w:val="28"/>
          <w:szCs w:val="28"/>
        </w:rPr>
      </w:pPr>
    </w:p>
    <w:p w14:paraId="6A63A8A8">
      <w:pPr>
        <w:ind w:firstLine="420" w:firstLineChars="150"/>
        <w:rPr>
          <w:rFonts w:ascii="Times New Roman" w:hAnsi="Times New Roman" w:eastAsia="仿宋_GB2312"/>
          <w:snapToGrid w:val="0"/>
          <w:sz w:val="28"/>
          <w:szCs w:val="28"/>
        </w:rPr>
      </w:pPr>
    </w:p>
    <w:p w14:paraId="492FC705">
      <w:pPr>
        <w:ind w:firstLine="420" w:firstLineChars="150"/>
        <w:rPr>
          <w:rFonts w:ascii="Times New Roman" w:hAnsi="Times New Roman" w:eastAsia="仿宋_GB2312"/>
          <w:snapToGrid w:val="0"/>
          <w:sz w:val="28"/>
          <w:szCs w:val="28"/>
        </w:rPr>
      </w:pPr>
    </w:p>
    <w:p w14:paraId="5119FC0B">
      <w:pPr>
        <w:ind w:firstLine="420" w:firstLineChars="150"/>
        <w:rPr>
          <w:rFonts w:ascii="Times New Roman" w:hAnsi="Times New Roman" w:eastAsia="仿宋_GB2312"/>
          <w:snapToGrid w:val="0"/>
          <w:sz w:val="28"/>
          <w:szCs w:val="28"/>
        </w:rPr>
      </w:pPr>
    </w:p>
    <w:p w14:paraId="00354BDE">
      <w:pPr>
        <w:ind w:firstLine="560" w:firstLineChars="200"/>
        <w:rPr>
          <w:rFonts w:ascii="Times New Roman" w:hAnsi="Times New Roman" w:eastAsia="仿宋_GB2312"/>
          <w:snapToGrid w:val="0"/>
          <w:sz w:val="28"/>
          <w:szCs w:val="28"/>
        </w:rPr>
      </w:pPr>
    </w:p>
    <w:p w14:paraId="1173EB21">
      <w:pPr>
        <w:ind w:firstLine="560" w:firstLineChars="200"/>
        <w:rPr>
          <w:rFonts w:ascii="Times New Roman" w:hAnsi="Times New Roman" w:eastAsia="仿宋_GB2312"/>
          <w:snapToGrid w:val="0"/>
          <w:sz w:val="28"/>
          <w:szCs w:val="28"/>
        </w:rPr>
      </w:pPr>
    </w:p>
    <w:p w14:paraId="10BEF358">
      <w:pPr>
        <w:ind w:firstLine="560" w:firstLineChars="200"/>
        <w:rPr>
          <w:rFonts w:ascii="Times New Roman" w:hAnsi="Times New Roman" w:eastAsia="仿宋_GB2312"/>
          <w:snapToGrid w:val="0"/>
          <w:sz w:val="28"/>
          <w:szCs w:val="28"/>
        </w:rPr>
      </w:pPr>
    </w:p>
    <w:p w14:paraId="6307579F">
      <w:pPr>
        <w:ind w:firstLine="560" w:firstLineChars="200"/>
        <w:rPr>
          <w:rFonts w:ascii="Times New Roman" w:hAnsi="Times New Roman" w:eastAsia="仿宋_GB2312"/>
          <w:snapToGrid w:val="0"/>
          <w:sz w:val="28"/>
          <w:szCs w:val="28"/>
        </w:rPr>
      </w:pPr>
    </w:p>
    <w:p w14:paraId="0DA87F29">
      <w:pPr>
        <w:ind w:firstLine="560" w:firstLineChars="200"/>
        <w:rPr>
          <w:rFonts w:ascii="Times New Roman" w:hAnsi="Times New Roman" w:eastAsia="仿宋_GB2312"/>
          <w:snapToGrid w:val="0"/>
          <w:sz w:val="28"/>
          <w:szCs w:val="28"/>
        </w:rPr>
      </w:pPr>
    </w:p>
    <w:p w14:paraId="16B4E1CF">
      <w:pPr>
        <w:ind w:firstLine="560" w:firstLineChars="200"/>
        <w:rPr>
          <w:rFonts w:ascii="Times New Roman" w:hAnsi="Times New Roman" w:eastAsia="仿宋_GB2312"/>
          <w:snapToGrid w:val="0"/>
          <w:sz w:val="28"/>
          <w:szCs w:val="28"/>
        </w:rPr>
      </w:pPr>
    </w:p>
    <w:p w14:paraId="59B74472">
      <w:pPr>
        <w:ind w:firstLine="560" w:firstLineChars="200"/>
        <w:rPr>
          <w:rFonts w:ascii="Times New Roman" w:hAnsi="Times New Roman" w:eastAsia="仿宋_GB2312"/>
          <w:snapToGrid w:val="0"/>
          <w:sz w:val="28"/>
          <w:szCs w:val="28"/>
        </w:rPr>
      </w:pPr>
    </w:p>
    <w:p w14:paraId="655B7BD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9E796E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06E2E1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1D397F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D4AFFC2">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28</w:t>
      </w:r>
      <w:r>
        <w:rPr>
          <w:rFonts w:ascii="Times New Roman" w:hAnsi="Times New Roman" w:eastAsia="仿宋_GB2312" w:cs="Times New Roman"/>
          <w:snapToGrid w:val="0"/>
          <w:sz w:val="28"/>
          <w:szCs w:val="28"/>
        </w:rPr>
        <w:t>日</w:t>
      </w:r>
    </w:p>
    <w:p w14:paraId="11DA9F4D">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91668"/>
    <w:rsid w:val="0009307B"/>
    <w:rsid w:val="00094B26"/>
    <w:rsid w:val="000A6102"/>
    <w:rsid w:val="000A772B"/>
    <w:rsid w:val="000B4EA3"/>
    <w:rsid w:val="000B7B19"/>
    <w:rsid w:val="000C6C07"/>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1F5149"/>
    <w:rsid w:val="001F5406"/>
    <w:rsid w:val="00213022"/>
    <w:rsid w:val="00234677"/>
    <w:rsid w:val="002348FE"/>
    <w:rsid w:val="00267A08"/>
    <w:rsid w:val="002912FF"/>
    <w:rsid w:val="002913E0"/>
    <w:rsid w:val="00292964"/>
    <w:rsid w:val="0029667C"/>
    <w:rsid w:val="002A415A"/>
    <w:rsid w:val="002B00AE"/>
    <w:rsid w:val="002C51EF"/>
    <w:rsid w:val="002E6B31"/>
    <w:rsid w:val="002F1DED"/>
    <w:rsid w:val="002F26D8"/>
    <w:rsid w:val="00310548"/>
    <w:rsid w:val="00343251"/>
    <w:rsid w:val="00353635"/>
    <w:rsid w:val="00353A2C"/>
    <w:rsid w:val="0035467C"/>
    <w:rsid w:val="00357D58"/>
    <w:rsid w:val="0038119A"/>
    <w:rsid w:val="00387527"/>
    <w:rsid w:val="00392B2F"/>
    <w:rsid w:val="00395DB2"/>
    <w:rsid w:val="003A3B41"/>
    <w:rsid w:val="003B292A"/>
    <w:rsid w:val="003C1E9F"/>
    <w:rsid w:val="003C6E85"/>
    <w:rsid w:val="003D2F22"/>
    <w:rsid w:val="003E1BDC"/>
    <w:rsid w:val="003E7FE6"/>
    <w:rsid w:val="00413FAE"/>
    <w:rsid w:val="004238DA"/>
    <w:rsid w:val="004327C4"/>
    <w:rsid w:val="0044132D"/>
    <w:rsid w:val="00450CD8"/>
    <w:rsid w:val="00471FD3"/>
    <w:rsid w:val="00475D80"/>
    <w:rsid w:val="004822AA"/>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D6FDB"/>
    <w:rsid w:val="005E0C92"/>
    <w:rsid w:val="005F18BF"/>
    <w:rsid w:val="00600884"/>
    <w:rsid w:val="00605C74"/>
    <w:rsid w:val="0060675C"/>
    <w:rsid w:val="006216AA"/>
    <w:rsid w:val="006419CF"/>
    <w:rsid w:val="00654F8C"/>
    <w:rsid w:val="00671D30"/>
    <w:rsid w:val="00673EC4"/>
    <w:rsid w:val="006912E8"/>
    <w:rsid w:val="006914DA"/>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5555"/>
    <w:rsid w:val="007E3D96"/>
    <w:rsid w:val="00803546"/>
    <w:rsid w:val="00816777"/>
    <w:rsid w:val="008301B6"/>
    <w:rsid w:val="008332EE"/>
    <w:rsid w:val="0083602F"/>
    <w:rsid w:val="0084181D"/>
    <w:rsid w:val="00842F73"/>
    <w:rsid w:val="00850EC0"/>
    <w:rsid w:val="00856F22"/>
    <w:rsid w:val="00881085"/>
    <w:rsid w:val="008C2D27"/>
    <w:rsid w:val="008C5563"/>
    <w:rsid w:val="008E5ECC"/>
    <w:rsid w:val="0090103A"/>
    <w:rsid w:val="00910501"/>
    <w:rsid w:val="009251D9"/>
    <w:rsid w:val="009277DA"/>
    <w:rsid w:val="00934788"/>
    <w:rsid w:val="00951896"/>
    <w:rsid w:val="0095696F"/>
    <w:rsid w:val="00980352"/>
    <w:rsid w:val="00995261"/>
    <w:rsid w:val="009A0A5B"/>
    <w:rsid w:val="009D4CBE"/>
    <w:rsid w:val="009E4CE6"/>
    <w:rsid w:val="009E738F"/>
    <w:rsid w:val="009F04B1"/>
    <w:rsid w:val="009F08D8"/>
    <w:rsid w:val="009F1319"/>
    <w:rsid w:val="009F2F29"/>
    <w:rsid w:val="00A052BA"/>
    <w:rsid w:val="00A130FC"/>
    <w:rsid w:val="00A544A4"/>
    <w:rsid w:val="00A61360"/>
    <w:rsid w:val="00A701EE"/>
    <w:rsid w:val="00A777FA"/>
    <w:rsid w:val="00A81B2C"/>
    <w:rsid w:val="00A84A11"/>
    <w:rsid w:val="00A856B2"/>
    <w:rsid w:val="00A95B6C"/>
    <w:rsid w:val="00AA0EDF"/>
    <w:rsid w:val="00AA59E6"/>
    <w:rsid w:val="00AC2BB1"/>
    <w:rsid w:val="00AD0FFC"/>
    <w:rsid w:val="00AE2D2A"/>
    <w:rsid w:val="00B00D42"/>
    <w:rsid w:val="00B15D95"/>
    <w:rsid w:val="00B261BA"/>
    <w:rsid w:val="00B45DC3"/>
    <w:rsid w:val="00B50CD0"/>
    <w:rsid w:val="00B77E9B"/>
    <w:rsid w:val="00B8653D"/>
    <w:rsid w:val="00BD1272"/>
    <w:rsid w:val="00BD7685"/>
    <w:rsid w:val="00C13F6D"/>
    <w:rsid w:val="00C161F4"/>
    <w:rsid w:val="00C228A6"/>
    <w:rsid w:val="00C24C58"/>
    <w:rsid w:val="00C300D0"/>
    <w:rsid w:val="00C41F9B"/>
    <w:rsid w:val="00C50337"/>
    <w:rsid w:val="00C50BD8"/>
    <w:rsid w:val="00C65690"/>
    <w:rsid w:val="00C677A0"/>
    <w:rsid w:val="00C8026E"/>
    <w:rsid w:val="00C825FF"/>
    <w:rsid w:val="00C935EC"/>
    <w:rsid w:val="00CB35DD"/>
    <w:rsid w:val="00CB3707"/>
    <w:rsid w:val="00CC4A92"/>
    <w:rsid w:val="00CC5132"/>
    <w:rsid w:val="00CE55F8"/>
    <w:rsid w:val="00CF07F2"/>
    <w:rsid w:val="00CF5326"/>
    <w:rsid w:val="00D00AAE"/>
    <w:rsid w:val="00D020C2"/>
    <w:rsid w:val="00D1499F"/>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07B80"/>
    <w:rsid w:val="00F209B1"/>
    <w:rsid w:val="00F211CF"/>
    <w:rsid w:val="00F23513"/>
    <w:rsid w:val="00F33E10"/>
    <w:rsid w:val="00F404F6"/>
    <w:rsid w:val="00F5244F"/>
    <w:rsid w:val="00F75A97"/>
    <w:rsid w:val="00F84D39"/>
    <w:rsid w:val="00FA4237"/>
    <w:rsid w:val="00FA6EFD"/>
    <w:rsid w:val="00FE1EF9"/>
    <w:rsid w:val="00FE2144"/>
    <w:rsid w:val="00FE3CE4"/>
    <w:rsid w:val="00FF0659"/>
    <w:rsid w:val="30E72A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3918</Words>
  <Characters>4269</Characters>
  <Lines>30</Lines>
  <Paragraphs>8</Paragraphs>
  <TotalTime>615</TotalTime>
  <ScaleCrop>false</ScaleCrop>
  <LinksUpToDate>false</LinksUpToDate>
  <CharactersWithSpaces>4297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2025-08-11T08:35:43Z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44BE2DE550A44B91AD3A8BED29525639_13</vt:lpwstr>
  </property>
</Properties>
</file>