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173EB">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13ABCE3B">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刘理明</w:t>
      </w:r>
      <w:r>
        <w:rPr>
          <w:rFonts w:hint="eastAsia" w:ascii="Times New Roman" w:hAnsi="Times New Roman" w:eastAsia="仿宋_GB2312"/>
          <w:snapToGrid w:val="0"/>
          <w:sz w:val="28"/>
          <w:szCs w:val="28"/>
        </w:rPr>
        <w:t>：</w:t>
      </w:r>
    </w:p>
    <w:p w14:paraId="63EE0778">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ascii="Times New Roman" w:hAnsi="Times New Roman" w:eastAsia="仿宋_GB2312"/>
          <w:snapToGrid w:val="0"/>
          <w:sz w:val="28"/>
          <w:szCs w:val="28"/>
          <w:u w:val="single"/>
        </w:rPr>
        <w:t>苏DF0716*</w:t>
      </w:r>
      <w:r>
        <w:rPr>
          <w:rFonts w:hint="eastAsia" w:ascii="Times New Roman" w:hAnsi="Times New Roman" w:eastAsia="仿宋_GB2312"/>
          <w:snapToGrid w:val="0"/>
          <w:sz w:val="28"/>
          <w:szCs w:val="28"/>
          <w:u w:val="single"/>
        </w:rPr>
        <w:t>(车辆识别代号：LW433B113N1060294)</w:t>
      </w:r>
      <w:r>
        <w:rPr>
          <w:rFonts w:hint="eastAsia" w:ascii="Times New Roman" w:hAnsi="Times New Roman" w:eastAsia="仿宋_GB2312"/>
          <w:snapToGrid w:val="0"/>
          <w:sz w:val="28"/>
          <w:szCs w:val="28"/>
        </w:rPr>
        <w:t>的理想牌小型普通客车，已有</w:t>
      </w:r>
      <w:r>
        <w:rPr>
          <w:rFonts w:hint="eastAsia" w:ascii="Times New Roman" w:hAnsi="Times New Roman" w:eastAsia="仿宋_GB2312"/>
          <w:snapToGrid w:val="0"/>
          <w:sz w:val="28"/>
          <w:szCs w:val="28"/>
          <w:u w:val="single"/>
        </w:rPr>
        <w:t>26</w:t>
      </w:r>
      <w:r>
        <w:rPr>
          <w:rFonts w:hint="eastAsia" w:ascii="Times New Roman" w:hAnsi="Times New Roman" w:eastAsia="仿宋_GB2312"/>
          <w:snapToGrid w:val="0"/>
          <w:sz w:val="28"/>
          <w:szCs w:val="28"/>
        </w:rPr>
        <w:t>起未处理道路交通安全违法行为。本大队于2025年05月14日作出的编号为3204016100000226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642740B9">
      <w:pPr>
        <w:ind w:firstLine="560" w:firstLineChars="200"/>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G42沪蓉高速（重庆段）红狮至云阳方</w:t>
      </w:r>
      <w:r>
        <w:rPr>
          <w:rFonts w:hint="eastAsia" w:ascii="Times New Roman" w:hAnsi="Times New Roman" w:eastAsia="仿宋_GB2312"/>
          <w:snapToGrid w:val="0"/>
          <w:sz w:val="28"/>
          <w:szCs w:val="28"/>
        </w:rPr>
        <w:t>有有</w:t>
      </w:r>
      <w:r>
        <w:rPr>
          <w:rFonts w:hint="eastAsia" w:ascii="Times New Roman" w:hAnsi="Times New Roman" w:eastAsia="仿宋_GB2312"/>
          <w:snapToGrid w:val="0"/>
          <w:sz w:val="28"/>
          <w:szCs w:val="28"/>
          <w:u w:val="single"/>
        </w:rPr>
        <w:t>驾驶中型以上载客载货汽车在高速公路、城市快速路以外的道路上行驶超过规定时速10%以上未达到20%的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条的规定，依据《中华人民共和国道路交通安全法》一百一十四条、第九十条，应当处以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773CEDD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延陵西路邮电路口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410784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潞横路环镇西路口</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7B42C5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文明路西崦路口</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D0A2A3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6</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沪蓉高速210公里900米至沪蓉高速214</w:t>
      </w:r>
      <w:r>
        <w:rPr>
          <w:rFonts w:hint="eastAsia" w:ascii="仿宋_GB2312" w:eastAsia="仿宋_GB2312"/>
          <w:color w:val="000000"/>
          <w:sz w:val="28"/>
          <w:szCs w:val="28"/>
          <w:u w:val="single"/>
        </w:rPr>
        <w:t>公里</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922689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沪蓉高速231公里850米至沪蓉高速228</w:t>
      </w:r>
      <w:r>
        <w:rPr>
          <w:rFonts w:hint="eastAsia" w:ascii="仿宋_GB2312" w:eastAsia="仿宋_GB2312"/>
          <w:color w:val="000000"/>
          <w:sz w:val="28"/>
          <w:szCs w:val="28"/>
          <w:u w:val="single"/>
        </w:rPr>
        <w:t>公里</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52053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6</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沪蓉高速210公里900米至沪蓉高速214</w:t>
      </w:r>
      <w:r>
        <w:rPr>
          <w:rFonts w:hint="eastAsia" w:ascii="仿宋_GB2312" w:eastAsia="仿宋_GB2312"/>
          <w:color w:val="000000"/>
          <w:sz w:val="28"/>
          <w:szCs w:val="28"/>
          <w:u w:val="single"/>
        </w:rPr>
        <w:t>公里</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DA861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8</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弘礼路福阳路口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EEAFC0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7</w:t>
      </w:r>
      <w:r>
        <w:rPr>
          <w:rFonts w:hint="eastAsia" w:ascii="仿宋_GB2312" w:eastAsia="仿宋_GB2312"/>
          <w:color w:val="000000"/>
          <w:sz w:val="28"/>
          <w:szCs w:val="28"/>
        </w:rPr>
        <w:t>日</w:t>
      </w:r>
      <w:r>
        <w:rPr>
          <w:rFonts w:hint="eastAsia" w:ascii="仿宋_GB2312" w:eastAsia="仿宋_GB2312"/>
          <w:color w:val="000000"/>
          <w:sz w:val="28"/>
          <w:szCs w:val="28"/>
          <w:u w:val="single"/>
        </w:rPr>
        <w:t>8</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芙蓉大道立隶路口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B48B8C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棕榈路常州妇幼保健医院</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5B3F7C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7</w:t>
      </w:r>
      <w:r>
        <w:rPr>
          <w:rFonts w:hint="eastAsia" w:ascii="仿宋_GB2312" w:eastAsia="仿宋_GB2312"/>
          <w:color w:val="000000"/>
          <w:sz w:val="28"/>
          <w:szCs w:val="28"/>
        </w:rPr>
        <w:t>日</w:t>
      </w:r>
      <w:r>
        <w:rPr>
          <w:rFonts w:hint="eastAsia" w:ascii="仿宋_GB2312" w:eastAsia="仿宋_GB2312"/>
          <w:color w:val="000000"/>
          <w:sz w:val="28"/>
          <w:szCs w:val="28"/>
          <w:u w:val="single"/>
        </w:rPr>
        <w:t>6</w:t>
      </w:r>
      <w:r>
        <w:rPr>
          <w:rFonts w:hint="eastAsia" w:ascii="仿宋_GB2312" w:eastAsia="仿宋_GB2312"/>
          <w:color w:val="000000"/>
          <w:sz w:val="28"/>
          <w:szCs w:val="28"/>
        </w:rPr>
        <w:t>时</w:t>
      </w:r>
      <w:r>
        <w:rPr>
          <w:rFonts w:hint="eastAsia" w:ascii="仿宋_GB2312" w:eastAsia="仿宋_GB2312"/>
          <w:color w:val="000000"/>
          <w:sz w:val="28"/>
          <w:szCs w:val="28"/>
          <w:u w:val="single"/>
        </w:rPr>
        <w:t>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AB3F61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腾龙路长顺路段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33D600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5</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F4662A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25AF3E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3</w:t>
      </w:r>
      <w:r>
        <w:rPr>
          <w:rFonts w:hint="eastAsia" w:ascii="仿宋_GB2312" w:eastAsia="仿宋_GB2312"/>
          <w:color w:val="000000"/>
          <w:sz w:val="28"/>
          <w:szCs w:val="28"/>
        </w:rPr>
        <w:t>月</w:t>
      </w:r>
      <w:r>
        <w:rPr>
          <w:rFonts w:hint="eastAsia" w:ascii="仿宋_GB2312" w:eastAsia="仿宋_GB2312"/>
          <w:color w:val="000000"/>
          <w:sz w:val="28"/>
          <w:szCs w:val="28"/>
          <w:u w:val="single"/>
        </w:rPr>
        <w:t>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郑陆工业大道2公里100米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BF49F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6CA00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C5AB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8</w:t>
      </w:r>
      <w:r>
        <w:rPr>
          <w:rFonts w:hint="eastAsia" w:ascii="仿宋_GB2312" w:eastAsia="仿宋_GB2312"/>
          <w:color w:val="000000"/>
          <w:sz w:val="28"/>
          <w:szCs w:val="28"/>
        </w:rPr>
        <w:t>日</w:t>
      </w:r>
      <w:r>
        <w:rPr>
          <w:rFonts w:hint="eastAsia" w:ascii="仿宋_GB2312" w:eastAsia="仿宋_GB2312"/>
          <w:color w:val="000000"/>
          <w:sz w:val="28"/>
          <w:szCs w:val="28"/>
          <w:u w:val="single"/>
        </w:rPr>
        <w:t>7</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8BA9F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青洋北路青龙西路口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7D042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1A3B7E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9</w:t>
      </w:r>
      <w:r>
        <w:rPr>
          <w:rFonts w:hint="eastAsia" w:ascii="仿宋_GB2312" w:eastAsia="仿宋_GB2312"/>
          <w:color w:val="000000"/>
          <w:sz w:val="28"/>
          <w:szCs w:val="28"/>
        </w:rPr>
        <w:t>日</w:t>
      </w:r>
      <w:r>
        <w:rPr>
          <w:rFonts w:hint="eastAsia" w:ascii="仿宋_GB2312" w:eastAsia="仿宋_GB2312"/>
          <w:color w:val="000000"/>
          <w:sz w:val="28"/>
          <w:szCs w:val="28"/>
          <w:u w:val="single"/>
        </w:rPr>
        <w:t>7</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朱延线14公里400米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B618C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5</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朱延线14公里400米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驾驶校车、中型以上载客载货汽车、危险物品运输车辆以外的机动车</w:t>
      </w:r>
      <w:r>
        <w:rPr>
          <w:rFonts w:hint="eastAsia" w:ascii="Times New Roman" w:hAnsi="Times New Roman" w:eastAsia="仿宋_GB2312"/>
          <w:snapToGrid w:val="0"/>
          <w:sz w:val="28"/>
          <w:szCs w:val="28"/>
          <w:u w:val="single"/>
        </w:rPr>
        <w:t>在高速公路、城市快速路以外的道路上</w:t>
      </w:r>
      <w:r>
        <w:rPr>
          <w:rFonts w:ascii="Times New Roman" w:hAnsi="Times New Roman" w:eastAsia="仿宋_GB2312"/>
          <w:snapToGrid w:val="0"/>
          <w:sz w:val="28"/>
          <w:szCs w:val="28"/>
          <w:u w:val="single"/>
        </w:rPr>
        <w:t>行驶超过规定时速50%以上未达70%的</w:t>
      </w:r>
      <w:r>
        <w:rPr>
          <w:rFonts w:hint="eastAsia" w:ascii="Times New Roman" w:hAnsi="Times New Roman" w:eastAsia="仿宋_GB2312"/>
          <w:snapToGrid w:val="0"/>
          <w:sz w:val="28"/>
          <w:szCs w:val="28"/>
        </w:rPr>
        <w:t>违法行为（代码16501），违反了《中华人民共和国道路交通安全法》第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、第四十六的规定，依据《中华人民共和国道路交通安全法》第一百一十四条、第九十条第一款第四项、《江苏省道路交通安全条例》第六十四条第三项，应当处以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14:paraId="428692C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虹西路淹城路段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E07BAE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1</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朱延线14公里400米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959327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关河东路丹青路口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8B7353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龙江路高架1虹西路出口至虹西路入口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D7EC91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D58E183">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2BDAE4EC">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2B48D8C8">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0CA09F01">
      <w:pPr>
        <w:spacing w:line="560" w:lineRule="exact"/>
        <w:ind w:firstLine="560" w:firstLineChars="200"/>
        <w:jc w:val="left"/>
        <w:rPr>
          <w:rFonts w:ascii="Times New Roman" w:hAnsi="Times New Roman" w:eastAsia="仿宋_GB2312"/>
          <w:snapToGrid w:val="0"/>
          <w:sz w:val="28"/>
          <w:szCs w:val="28"/>
        </w:rPr>
      </w:pPr>
    </w:p>
    <w:p w14:paraId="367853AE">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3920B769">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06月16日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91668"/>
    <w:rsid w:val="0009307B"/>
    <w:rsid w:val="00094B26"/>
    <w:rsid w:val="000A6102"/>
    <w:rsid w:val="000A772B"/>
    <w:rsid w:val="000B1B94"/>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6A5A"/>
    <w:rsid w:val="001D24AE"/>
    <w:rsid w:val="001D602D"/>
    <w:rsid w:val="001F2E73"/>
    <w:rsid w:val="002020C2"/>
    <w:rsid w:val="00213022"/>
    <w:rsid w:val="00241B5B"/>
    <w:rsid w:val="0025077F"/>
    <w:rsid w:val="002544F0"/>
    <w:rsid w:val="00287F6C"/>
    <w:rsid w:val="002912FF"/>
    <w:rsid w:val="002913E0"/>
    <w:rsid w:val="0029667C"/>
    <w:rsid w:val="002A5B9F"/>
    <w:rsid w:val="002B00AE"/>
    <w:rsid w:val="002C3F29"/>
    <w:rsid w:val="002E1AC6"/>
    <w:rsid w:val="002E6B31"/>
    <w:rsid w:val="002F6181"/>
    <w:rsid w:val="003063D0"/>
    <w:rsid w:val="00310548"/>
    <w:rsid w:val="00343251"/>
    <w:rsid w:val="00344363"/>
    <w:rsid w:val="00354563"/>
    <w:rsid w:val="003576B7"/>
    <w:rsid w:val="00357D58"/>
    <w:rsid w:val="00392B2F"/>
    <w:rsid w:val="003A3B41"/>
    <w:rsid w:val="003A4ECE"/>
    <w:rsid w:val="003B292A"/>
    <w:rsid w:val="003E7FE6"/>
    <w:rsid w:val="003F66EA"/>
    <w:rsid w:val="00405E09"/>
    <w:rsid w:val="004238DA"/>
    <w:rsid w:val="004327C4"/>
    <w:rsid w:val="0044132D"/>
    <w:rsid w:val="00450CD8"/>
    <w:rsid w:val="004655A6"/>
    <w:rsid w:val="00475BB6"/>
    <w:rsid w:val="00475D80"/>
    <w:rsid w:val="00476663"/>
    <w:rsid w:val="0048525E"/>
    <w:rsid w:val="00487924"/>
    <w:rsid w:val="004977BE"/>
    <w:rsid w:val="00497D3A"/>
    <w:rsid w:val="004A01C0"/>
    <w:rsid w:val="004C0E1B"/>
    <w:rsid w:val="004D034A"/>
    <w:rsid w:val="004E2E92"/>
    <w:rsid w:val="004F25C4"/>
    <w:rsid w:val="004F7819"/>
    <w:rsid w:val="00536CE8"/>
    <w:rsid w:val="00562888"/>
    <w:rsid w:val="00575B41"/>
    <w:rsid w:val="00584AA4"/>
    <w:rsid w:val="00587C5D"/>
    <w:rsid w:val="0059197A"/>
    <w:rsid w:val="005A3695"/>
    <w:rsid w:val="005B44AF"/>
    <w:rsid w:val="005B5845"/>
    <w:rsid w:val="005C3864"/>
    <w:rsid w:val="005D2BFF"/>
    <w:rsid w:val="005E0C92"/>
    <w:rsid w:val="00600B97"/>
    <w:rsid w:val="006216AA"/>
    <w:rsid w:val="006419CF"/>
    <w:rsid w:val="00654F8C"/>
    <w:rsid w:val="00671D30"/>
    <w:rsid w:val="00673EC4"/>
    <w:rsid w:val="00675EB8"/>
    <w:rsid w:val="00696B37"/>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35E77"/>
    <w:rsid w:val="00745B1D"/>
    <w:rsid w:val="00754419"/>
    <w:rsid w:val="00755C23"/>
    <w:rsid w:val="00757325"/>
    <w:rsid w:val="00763766"/>
    <w:rsid w:val="007641B3"/>
    <w:rsid w:val="00764C83"/>
    <w:rsid w:val="007674DF"/>
    <w:rsid w:val="007806C9"/>
    <w:rsid w:val="007858D1"/>
    <w:rsid w:val="00790568"/>
    <w:rsid w:val="007C7D92"/>
    <w:rsid w:val="007E3D96"/>
    <w:rsid w:val="00814C39"/>
    <w:rsid w:val="00816777"/>
    <w:rsid w:val="008301B6"/>
    <w:rsid w:val="008332EE"/>
    <w:rsid w:val="00842F73"/>
    <w:rsid w:val="00856F22"/>
    <w:rsid w:val="00871046"/>
    <w:rsid w:val="008A3FBF"/>
    <w:rsid w:val="008C2D27"/>
    <w:rsid w:val="008C5563"/>
    <w:rsid w:val="008E5ECC"/>
    <w:rsid w:val="008F420D"/>
    <w:rsid w:val="0090103A"/>
    <w:rsid w:val="009238C8"/>
    <w:rsid w:val="009277DA"/>
    <w:rsid w:val="00934788"/>
    <w:rsid w:val="00951896"/>
    <w:rsid w:val="00954DAA"/>
    <w:rsid w:val="00956CAE"/>
    <w:rsid w:val="00966B9A"/>
    <w:rsid w:val="00973F3E"/>
    <w:rsid w:val="00980352"/>
    <w:rsid w:val="009A0A5B"/>
    <w:rsid w:val="009C3D65"/>
    <w:rsid w:val="009C72DC"/>
    <w:rsid w:val="009D24DE"/>
    <w:rsid w:val="009E4CE6"/>
    <w:rsid w:val="009F04B1"/>
    <w:rsid w:val="009F281D"/>
    <w:rsid w:val="009F2F29"/>
    <w:rsid w:val="00A1703C"/>
    <w:rsid w:val="00A44498"/>
    <w:rsid w:val="00A544A4"/>
    <w:rsid w:val="00A61360"/>
    <w:rsid w:val="00A755CA"/>
    <w:rsid w:val="00A777FA"/>
    <w:rsid w:val="00A95B6C"/>
    <w:rsid w:val="00AA0EDF"/>
    <w:rsid w:val="00AC2BB1"/>
    <w:rsid w:val="00AE2D2A"/>
    <w:rsid w:val="00B15D95"/>
    <w:rsid w:val="00B36453"/>
    <w:rsid w:val="00B54567"/>
    <w:rsid w:val="00B606E6"/>
    <w:rsid w:val="00B81EE4"/>
    <w:rsid w:val="00B8653D"/>
    <w:rsid w:val="00C13F6D"/>
    <w:rsid w:val="00C161F4"/>
    <w:rsid w:val="00C50337"/>
    <w:rsid w:val="00C65ABA"/>
    <w:rsid w:val="00C677A0"/>
    <w:rsid w:val="00C74A9E"/>
    <w:rsid w:val="00C8026E"/>
    <w:rsid w:val="00C825FF"/>
    <w:rsid w:val="00C935EC"/>
    <w:rsid w:val="00CB35DD"/>
    <w:rsid w:val="00CC4A92"/>
    <w:rsid w:val="00CE55F8"/>
    <w:rsid w:val="00CF5326"/>
    <w:rsid w:val="00D079DF"/>
    <w:rsid w:val="00D40344"/>
    <w:rsid w:val="00D4214C"/>
    <w:rsid w:val="00D43526"/>
    <w:rsid w:val="00D43697"/>
    <w:rsid w:val="00D55D57"/>
    <w:rsid w:val="00D6291A"/>
    <w:rsid w:val="00D63E58"/>
    <w:rsid w:val="00D645F2"/>
    <w:rsid w:val="00D66A9D"/>
    <w:rsid w:val="00D736AD"/>
    <w:rsid w:val="00D80293"/>
    <w:rsid w:val="00D95BF8"/>
    <w:rsid w:val="00D97A71"/>
    <w:rsid w:val="00DA3A0E"/>
    <w:rsid w:val="00DB4869"/>
    <w:rsid w:val="00DB6CE0"/>
    <w:rsid w:val="00DD06AA"/>
    <w:rsid w:val="00DD60AD"/>
    <w:rsid w:val="00DE2671"/>
    <w:rsid w:val="00DE5149"/>
    <w:rsid w:val="00DE533E"/>
    <w:rsid w:val="00E1502E"/>
    <w:rsid w:val="00E15E2A"/>
    <w:rsid w:val="00E22C78"/>
    <w:rsid w:val="00E2470D"/>
    <w:rsid w:val="00E30EEE"/>
    <w:rsid w:val="00E45172"/>
    <w:rsid w:val="00E74EAA"/>
    <w:rsid w:val="00EB3560"/>
    <w:rsid w:val="00EC1DB6"/>
    <w:rsid w:val="00EC7C98"/>
    <w:rsid w:val="00ED23FD"/>
    <w:rsid w:val="00ED55FA"/>
    <w:rsid w:val="00EE04F0"/>
    <w:rsid w:val="00EF073B"/>
    <w:rsid w:val="00F209B1"/>
    <w:rsid w:val="00F211CF"/>
    <w:rsid w:val="00F23513"/>
    <w:rsid w:val="00F23662"/>
    <w:rsid w:val="00F404F6"/>
    <w:rsid w:val="00F72324"/>
    <w:rsid w:val="00F84D39"/>
    <w:rsid w:val="00FA22EF"/>
    <w:rsid w:val="00FA4237"/>
    <w:rsid w:val="00FE2144"/>
    <w:rsid w:val="00FE3CE4"/>
    <w:rsid w:val="3B2D1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qFormat/>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5468</Words>
  <Characters>5940</Characters>
  <Lines>43</Lines>
  <Paragraphs>12</Paragraphs>
  <TotalTime>282</TotalTime>
  <ScaleCrop>false</ScaleCrop>
  <LinksUpToDate>false</LinksUpToDate>
  <CharactersWithSpaces>6020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2025-06-16T06:14:44Z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C99CC957803F4AF28DDCB4FEC2AE53BC_13</vt:lpwstr>
  </property>
</Properties>
</file>