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48A4" w:rsidRPr="00665483" w:rsidRDefault="00F148A4">
      <w:pPr>
        <w:jc w:val="left"/>
        <w:rPr>
          <w:rFonts w:ascii="黑体" w:eastAsia="黑体" w:hAnsi="黑体" w:cs="黑体"/>
          <w:sz w:val="32"/>
          <w:szCs w:val="32"/>
        </w:rPr>
      </w:pPr>
      <w:r w:rsidRPr="00665483">
        <w:rPr>
          <w:rFonts w:ascii="黑体" w:eastAsia="黑体" w:hAnsi="黑体" w:cs="黑体" w:hint="eastAsia"/>
          <w:sz w:val="32"/>
          <w:szCs w:val="32"/>
        </w:rPr>
        <w:t>附件</w:t>
      </w:r>
      <w:r w:rsidRPr="00665483">
        <w:rPr>
          <w:rFonts w:ascii="黑体" w:eastAsia="黑体" w:hAnsi="黑体" w:cs="黑体"/>
          <w:sz w:val="32"/>
          <w:szCs w:val="32"/>
        </w:rPr>
        <w:t>4</w:t>
      </w:r>
    </w:p>
    <w:p w:rsidR="00F148A4" w:rsidRPr="00665483" w:rsidRDefault="00F148A4" w:rsidP="00665483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665483">
        <w:rPr>
          <w:rFonts w:ascii="方正小标宋简体" w:eastAsia="方正小标宋简体" w:cs="方正小标宋简体" w:hint="eastAsia"/>
          <w:sz w:val="44"/>
          <w:szCs w:val="44"/>
        </w:rPr>
        <w:t>“童心里的诗篇”</w:t>
      </w:r>
    </w:p>
    <w:p w:rsidR="00F148A4" w:rsidRPr="00665483" w:rsidRDefault="00F148A4" w:rsidP="00665483">
      <w:pPr>
        <w:spacing w:line="700" w:lineRule="exact"/>
        <w:jc w:val="center"/>
        <w:rPr>
          <w:rFonts w:ascii="方正小标宋简体" w:eastAsia="方正小标宋简体" w:cs="Times New Roman"/>
          <w:sz w:val="44"/>
          <w:szCs w:val="44"/>
        </w:rPr>
      </w:pPr>
      <w:r w:rsidRPr="00665483">
        <w:rPr>
          <w:rFonts w:ascii="方正小标宋简体" w:eastAsia="方正小标宋简体" w:cs="方正小标宋简体"/>
          <w:sz w:val="44"/>
          <w:szCs w:val="44"/>
        </w:rPr>
        <w:t>——</w:t>
      </w:r>
      <w:r w:rsidRPr="00665483">
        <w:rPr>
          <w:rFonts w:ascii="方正小标宋简体" w:eastAsia="方正小标宋简体" w:cs="方正小标宋简体"/>
          <w:sz w:val="44"/>
          <w:szCs w:val="44"/>
        </w:rPr>
        <w:t>2024</w:t>
      </w:r>
      <w:r w:rsidRPr="00665483">
        <w:rPr>
          <w:rFonts w:ascii="方正小标宋简体" w:eastAsia="方正小标宋简体" w:cs="方正小标宋简体" w:hint="eastAsia"/>
          <w:sz w:val="44"/>
          <w:szCs w:val="44"/>
        </w:rPr>
        <w:t>年度常州市少儿诗会方案</w:t>
      </w:r>
    </w:p>
    <w:p w:rsidR="00F148A4" w:rsidRDefault="00F148A4" w:rsidP="00665483">
      <w:pPr>
        <w:spacing w:line="400" w:lineRule="exact"/>
        <w:rPr>
          <w:rFonts w:cs="Times New Roman"/>
        </w:rPr>
      </w:pPr>
    </w:p>
    <w:p w:rsidR="00F148A4" w:rsidRDefault="00F148A4" w:rsidP="00076F67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孩子是天生的诗人。为庆祝中华人民共和国成立</w:t>
      </w:r>
      <w:r>
        <w:rPr>
          <w:rFonts w:ascii="仿宋_GB2312" w:eastAsia="仿宋_GB2312" w:cs="仿宋_GB2312"/>
          <w:sz w:val="32"/>
          <w:szCs w:val="32"/>
        </w:rPr>
        <w:t>75</w:t>
      </w:r>
      <w:r>
        <w:rPr>
          <w:rFonts w:ascii="仿宋_GB2312" w:eastAsia="仿宋_GB2312" w:cs="仿宋_GB2312" w:hint="eastAsia"/>
          <w:sz w:val="32"/>
          <w:szCs w:val="32"/>
        </w:rPr>
        <w:t>周年，进一步加强青少年爱国主义教育，持续擦亮江苏“童”字系列活动品牌，由常州市文明办、市教育局、市文联等单位主办，常州《翠苑》杂志、常州市文学艺术研究院承办“童心里的诗篇”</w:t>
      </w:r>
      <w:r>
        <w:rPr>
          <w:rFonts w:ascii="仿宋_GB2312" w:eastAsia="仿宋_GB2312" w:cs="仿宋_GB2312"/>
          <w:sz w:val="32"/>
          <w:szCs w:val="32"/>
        </w:rPr>
        <w:t>——</w:t>
      </w:r>
      <w:r>
        <w:rPr>
          <w:rFonts w:ascii="仿宋_GB2312" w:eastAsia="仿宋_GB2312" w:cs="仿宋_GB2312"/>
          <w:sz w:val="32"/>
          <w:szCs w:val="32"/>
        </w:rPr>
        <w:t>2024</w:t>
      </w:r>
      <w:r>
        <w:rPr>
          <w:rFonts w:ascii="仿宋_GB2312" w:eastAsia="仿宋_GB2312" w:cs="仿宋_GB2312" w:hint="eastAsia"/>
          <w:sz w:val="32"/>
          <w:szCs w:val="32"/>
        </w:rPr>
        <w:t>年度常州市少儿诗会。具体活动要求如下。</w:t>
      </w:r>
      <w:bookmarkStart w:id="0" w:name="_GoBack"/>
      <w:bookmarkEnd w:id="0"/>
    </w:p>
    <w:p w:rsidR="00F148A4" w:rsidRPr="00665483" w:rsidRDefault="00F148A4" w:rsidP="00076F67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665483">
        <w:rPr>
          <w:rFonts w:ascii="黑体" w:eastAsia="黑体" w:hAnsi="黑体" w:cs="黑体" w:hint="eastAsia"/>
          <w:sz w:val="32"/>
          <w:szCs w:val="32"/>
        </w:rPr>
        <w:t>一、征稿内容</w:t>
      </w:r>
      <w:r w:rsidRPr="00665483">
        <w:rPr>
          <w:rFonts w:ascii="黑体" w:eastAsia="黑体" w:hAnsi="µÈÏß Western" w:cs="Times New Roman"/>
          <w:sz w:val="32"/>
          <w:szCs w:val="32"/>
        </w:rPr>
        <w:t>  </w:t>
      </w:r>
    </w:p>
    <w:p w:rsidR="00F148A4" w:rsidRDefault="00F148A4" w:rsidP="00076F67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围绕庆祝中华人民共和国成立</w:t>
      </w:r>
      <w:r>
        <w:rPr>
          <w:rFonts w:ascii="仿宋_GB2312" w:eastAsia="仿宋_GB2312" w:cs="仿宋_GB2312"/>
          <w:sz w:val="32"/>
          <w:szCs w:val="32"/>
        </w:rPr>
        <w:t>75</w:t>
      </w:r>
      <w:r>
        <w:rPr>
          <w:rFonts w:ascii="仿宋_GB2312" w:eastAsia="仿宋_GB2312" w:cs="仿宋_GB2312" w:hint="eastAsia"/>
          <w:sz w:val="32"/>
          <w:szCs w:val="32"/>
        </w:rPr>
        <w:t>周年，以身边人、身边事为素材，用诗歌的形式展现祖国的光辉历程和伟大成就，点赞新时代、新征程上的新人新事新气象、新风新貌新变化，表达个人爱党、爱国、爱社会主义的真挚情感，展示新时代少年儿童热爱祖国、昂扬向上，从小坚定“四个自信”的精神风貌。</w:t>
      </w:r>
    </w:p>
    <w:p w:rsidR="00F148A4" w:rsidRPr="00665483" w:rsidRDefault="00F148A4" w:rsidP="00076F67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665483">
        <w:rPr>
          <w:rFonts w:ascii="黑体" w:eastAsia="黑体" w:hAnsi="黑体" w:cs="黑体" w:hint="eastAsia"/>
          <w:sz w:val="32"/>
          <w:szCs w:val="32"/>
        </w:rPr>
        <w:t>二、征稿时间</w:t>
      </w:r>
      <w:r w:rsidRPr="00665483">
        <w:rPr>
          <w:rFonts w:ascii="黑体" w:eastAsia="黑体" w:hAnsi="黑体" w:cs="Times New Roman"/>
          <w:sz w:val="32"/>
          <w:szCs w:val="32"/>
        </w:rPr>
        <w:t> </w:t>
      </w:r>
    </w:p>
    <w:p w:rsidR="00F148A4" w:rsidRDefault="00F148A4" w:rsidP="00076F67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2024</w:t>
      </w:r>
      <w:r>
        <w:rPr>
          <w:rFonts w:ascii="仿宋_GB2312" w:eastAsia="仿宋_GB2312" w:cs="仿宋_GB2312" w:hint="eastAsia"/>
          <w:sz w:val="32"/>
          <w:szCs w:val="32"/>
        </w:rPr>
        <w:t>年</w:t>
      </w:r>
      <w:r>
        <w:rPr>
          <w:rFonts w:ascii="仿宋_GB2312" w:eastAsia="仿宋_GB2312" w:cs="仿宋_GB2312"/>
          <w:sz w:val="32"/>
          <w:szCs w:val="32"/>
        </w:rPr>
        <w:t>6</w:t>
      </w:r>
      <w:r>
        <w:rPr>
          <w:rFonts w:ascii="仿宋_GB2312" w:eastAsia="仿宋_GB2312" w:cs="仿宋_GB2312" w:hint="eastAsia"/>
          <w:sz w:val="32"/>
          <w:szCs w:val="32"/>
        </w:rPr>
        <w:t>月至</w:t>
      </w:r>
      <w:r>
        <w:rPr>
          <w:rFonts w:ascii="仿宋_GB2312" w:eastAsia="仿宋_GB2312" w:cs="仿宋_GB2312"/>
          <w:sz w:val="32"/>
          <w:szCs w:val="32"/>
        </w:rPr>
        <w:t>8</w:t>
      </w:r>
      <w:r>
        <w:rPr>
          <w:rFonts w:ascii="仿宋_GB2312" w:eastAsia="仿宋_GB2312" w:cs="仿宋_GB2312" w:hint="eastAsia"/>
          <w:sz w:val="32"/>
          <w:szCs w:val="32"/>
        </w:rPr>
        <w:t>月。</w:t>
      </w:r>
    </w:p>
    <w:p w:rsidR="00F148A4" w:rsidRPr="00665483" w:rsidRDefault="00F148A4" w:rsidP="00076F67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665483">
        <w:rPr>
          <w:rFonts w:ascii="黑体" w:eastAsia="黑体" w:hAnsi="黑体" w:cs="黑体" w:hint="eastAsia"/>
          <w:sz w:val="32"/>
          <w:szCs w:val="32"/>
        </w:rPr>
        <w:t>三、征稿对象</w:t>
      </w:r>
      <w:r w:rsidRPr="00665483">
        <w:rPr>
          <w:rFonts w:ascii="黑体" w:eastAsia="黑体" w:hAnsi="黑体" w:cs="Times New Roman"/>
          <w:sz w:val="32"/>
          <w:szCs w:val="32"/>
        </w:rPr>
        <w:t>  </w:t>
      </w:r>
    </w:p>
    <w:p w:rsidR="00F148A4" w:rsidRDefault="00F148A4" w:rsidP="00076F67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本届大赛立足常州，面向全市中小学生，采取实名方式报名参加。</w:t>
      </w:r>
    </w:p>
    <w:p w:rsidR="00F148A4" w:rsidRPr="00665483" w:rsidRDefault="00F148A4" w:rsidP="00076F67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665483">
        <w:rPr>
          <w:rFonts w:ascii="黑体" w:eastAsia="黑体" w:hAnsi="黑体" w:cs="黑体" w:hint="eastAsia"/>
          <w:sz w:val="32"/>
          <w:szCs w:val="32"/>
        </w:rPr>
        <w:t>四、征稿要求</w:t>
      </w:r>
      <w:r w:rsidRPr="00665483">
        <w:rPr>
          <w:rFonts w:ascii="黑体" w:eastAsia="黑体" w:hAnsi="黑体" w:cs="Times New Roman"/>
          <w:sz w:val="32"/>
          <w:szCs w:val="32"/>
        </w:rPr>
        <w:t>  </w:t>
      </w:r>
    </w:p>
    <w:p w:rsidR="00F148A4" w:rsidRDefault="00F148A4" w:rsidP="00076F67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坚持向善向上、求真求美的创作要求，力求题材、风格多样，富有童真童趣。</w:t>
      </w:r>
    </w:p>
    <w:p w:rsidR="00F148A4" w:rsidRDefault="00F148A4" w:rsidP="00076F67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ascii="仿宋_GB2312" w:eastAsia="仿宋_GB2312" w:cs="仿宋_GB2312" w:hint="eastAsia"/>
          <w:sz w:val="32"/>
          <w:szCs w:val="32"/>
        </w:rPr>
        <w:t>每名参赛者提交</w:t>
      </w:r>
      <w:r>
        <w:rPr>
          <w:rFonts w:ascii="仿宋_GB2312" w:eastAsia="仿宋_GB2312" w:hAnsi="µÈÏß Western" w:cs="Times New Roman"/>
          <w:sz w:val="32"/>
          <w:szCs w:val="32"/>
        </w:rPr>
        <w:t> </w:t>
      </w:r>
      <w:r>
        <w:rPr>
          <w:rFonts w:ascii="仿宋_GB2312" w:eastAsia="仿宋_GB2312" w:cs="仿宋_GB2312"/>
          <w:sz w:val="32"/>
          <w:szCs w:val="32"/>
        </w:rPr>
        <w:t>1</w:t>
      </w:r>
      <w:r>
        <w:rPr>
          <w:rFonts w:ascii="仿宋_GB2312" w:eastAsia="仿宋_GB2312" w:hAnsi="µÈÏß Western" w:cs="Times New Roman"/>
          <w:sz w:val="32"/>
          <w:szCs w:val="32"/>
        </w:rPr>
        <w:t> </w:t>
      </w:r>
      <w:r>
        <w:rPr>
          <w:rFonts w:ascii="仿宋_GB2312" w:eastAsia="仿宋_GB2312" w:cs="仿宋_GB2312" w:hint="eastAsia"/>
          <w:sz w:val="32"/>
          <w:szCs w:val="32"/>
        </w:rPr>
        <w:t>首汉语诗歌作品，新诗，不超过</w:t>
      </w:r>
      <w:r>
        <w:rPr>
          <w:rFonts w:ascii="仿宋_GB2312" w:eastAsia="仿宋_GB2312" w:hAnsi="µÈÏß Western" w:cs="Times New Roman"/>
          <w:sz w:val="32"/>
          <w:szCs w:val="32"/>
        </w:rPr>
        <w:t> </w:t>
      </w:r>
      <w:r>
        <w:rPr>
          <w:rFonts w:ascii="仿宋_GB2312" w:eastAsia="仿宋_GB2312" w:cs="仿宋_GB2312"/>
          <w:sz w:val="32"/>
          <w:szCs w:val="32"/>
        </w:rPr>
        <w:t>30</w:t>
      </w:r>
      <w:r>
        <w:rPr>
          <w:rFonts w:ascii="仿宋_GB2312" w:eastAsia="仿宋_GB2312" w:hAnsi="µÈÏß Western" w:cs="Times New Roman"/>
          <w:sz w:val="32"/>
          <w:szCs w:val="32"/>
        </w:rPr>
        <w:t> </w:t>
      </w:r>
      <w:r>
        <w:rPr>
          <w:rFonts w:ascii="仿宋_GB2312" w:eastAsia="仿宋_GB2312" w:cs="仿宋_GB2312" w:hint="eastAsia"/>
          <w:sz w:val="32"/>
          <w:szCs w:val="32"/>
        </w:rPr>
        <w:t>行。</w:t>
      </w:r>
    </w:p>
    <w:p w:rsidR="00F148A4" w:rsidRDefault="00F148A4" w:rsidP="00076F67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3.</w:t>
      </w:r>
      <w:r>
        <w:rPr>
          <w:rFonts w:ascii="仿宋_GB2312" w:eastAsia="仿宋_GB2312" w:cs="仿宋_GB2312" w:hint="eastAsia"/>
          <w:sz w:val="32"/>
          <w:szCs w:val="32"/>
        </w:rPr>
        <w:t>作品必须为原创，一经发现抄袭、剽窃，立即取消评选资格，并视情况通报投稿者所在学校。</w:t>
      </w:r>
    </w:p>
    <w:p w:rsidR="00F148A4" w:rsidRDefault="00F148A4" w:rsidP="00076F67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4.</w:t>
      </w:r>
      <w:r>
        <w:rPr>
          <w:rFonts w:ascii="仿宋_GB2312" w:eastAsia="仿宋_GB2312" w:cs="仿宋_GB2312" w:hint="eastAsia"/>
          <w:sz w:val="32"/>
          <w:szCs w:val="32"/>
        </w:rPr>
        <w:t>本次诗会不向参与者收取任何费用，但有权将获奖作品用于制作推广、编辑出版、新闻宣传等，不支付作者稿酬，作者享有署名权。</w:t>
      </w:r>
    </w:p>
    <w:p w:rsidR="00F148A4" w:rsidRPr="00665483" w:rsidRDefault="00F148A4" w:rsidP="00076F67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665483">
        <w:rPr>
          <w:rFonts w:ascii="黑体" w:eastAsia="黑体" w:hAnsi="黑体" w:cs="黑体" w:hint="eastAsia"/>
          <w:sz w:val="32"/>
          <w:szCs w:val="32"/>
        </w:rPr>
        <w:t>五、投稿方式</w:t>
      </w:r>
      <w:r w:rsidRPr="00665483">
        <w:rPr>
          <w:rFonts w:ascii="黑体" w:eastAsia="黑体" w:hAnsi="黑体" w:cs="Times New Roman"/>
          <w:sz w:val="32"/>
          <w:szCs w:val="32"/>
        </w:rPr>
        <w:t>  </w:t>
      </w:r>
    </w:p>
    <w:p w:rsidR="00F148A4" w:rsidRDefault="00F148A4" w:rsidP="00076F67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1.</w:t>
      </w:r>
      <w:r>
        <w:rPr>
          <w:rFonts w:ascii="仿宋_GB2312" w:eastAsia="仿宋_GB2312" w:cs="仿宋_GB2312" w:hint="eastAsia"/>
          <w:sz w:val="32"/>
          <w:szCs w:val="32"/>
        </w:rPr>
        <w:t>作品采取实名制报送。请在作品最后注明姓名、年龄、学校、年级、联系方式（家长或老师电话）、指导老师。</w:t>
      </w:r>
    </w:p>
    <w:p w:rsidR="00F148A4" w:rsidRDefault="00F148A4" w:rsidP="00076F67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2.</w:t>
      </w:r>
      <w:r>
        <w:rPr>
          <w:rFonts w:ascii="仿宋_GB2312" w:eastAsia="仿宋_GB2312" w:cs="仿宋_GB2312" w:hint="eastAsia"/>
          <w:sz w:val="32"/>
          <w:szCs w:val="32"/>
        </w:rPr>
        <w:t>投稿请发送至邮箱：</w:t>
      </w:r>
      <w:r>
        <w:rPr>
          <w:rFonts w:ascii="Times New Roman" w:eastAsia="仿宋_GB2312" w:hAnsi="Times New Roman" w:cs="Times New Roman"/>
          <w:sz w:val="32"/>
          <w:szCs w:val="32"/>
        </w:rPr>
        <w:t>tongshichangzhou@163.com</w:t>
      </w:r>
      <w:r>
        <w:rPr>
          <w:rFonts w:ascii="仿宋_GB2312" w:eastAsia="仿宋_GB2312" w:cs="仿宋_GB2312" w:hint="eastAsia"/>
          <w:sz w:val="32"/>
          <w:szCs w:val="32"/>
        </w:rPr>
        <w:t>；集体投稿可将多首诗歌作品整理为一个</w:t>
      </w:r>
      <w:r>
        <w:rPr>
          <w:rFonts w:ascii="仿宋_GB2312" w:eastAsia="仿宋_GB2312" w:cs="仿宋_GB2312"/>
          <w:sz w:val="32"/>
          <w:szCs w:val="32"/>
        </w:rPr>
        <w:t>word</w:t>
      </w:r>
      <w:r>
        <w:rPr>
          <w:rFonts w:ascii="仿宋_GB2312" w:eastAsia="仿宋_GB2312" w:cs="仿宋_GB2312" w:hint="eastAsia"/>
          <w:sz w:val="32"/>
          <w:szCs w:val="32"/>
        </w:rPr>
        <w:t>文档。邮件标题请注明“地区</w:t>
      </w:r>
      <w:r>
        <w:rPr>
          <w:rFonts w:ascii="仿宋_GB2312" w:eastAsia="仿宋_GB2312" w:cs="仿宋_GB2312"/>
          <w:sz w:val="32"/>
          <w:szCs w:val="32"/>
        </w:rPr>
        <w:t>+</w:t>
      </w:r>
      <w:r>
        <w:rPr>
          <w:rFonts w:ascii="仿宋_GB2312" w:eastAsia="仿宋_GB2312" w:cs="仿宋_GB2312" w:hint="eastAsia"/>
          <w:sz w:val="32"/>
          <w:szCs w:val="32"/>
        </w:rPr>
        <w:t>类型</w:t>
      </w:r>
      <w:r>
        <w:rPr>
          <w:rFonts w:ascii="仿宋_GB2312" w:eastAsia="仿宋_GB2312" w:cs="仿宋_GB2312"/>
          <w:sz w:val="32"/>
          <w:szCs w:val="32"/>
        </w:rPr>
        <w:t>+</w:t>
      </w:r>
      <w:r>
        <w:rPr>
          <w:rFonts w:ascii="仿宋_GB2312" w:eastAsia="仿宋_GB2312" w:cs="仿宋_GB2312" w:hint="eastAsia"/>
          <w:sz w:val="32"/>
          <w:szCs w:val="32"/>
        </w:rPr>
        <w:t>学校</w:t>
      </w:r>
      <w:r>
        <w:rPr>
          <w:rFonts w:ascii="仿宋_GB2312" w:eastAsia="仿宋_GB2312" w:cs="仿宋_GB2312"/>
          <w:sz w:val="32"/>
          <w:szCs w:val="32"/>
        </w:rPr>
        <w:t>+</w:t>
      </w:r>
      <w:r>
        <w:rPr>
          <w:rFonts w:ascii="仿宋_GB2312" w:eastAsia="仿宋_GB2312" w:cs="仿宋_GB2312" w:hint="eastAsia"/>
          <w:sz w:val="32"/>
          <w:szCs w:val="32"/>
        </w:rPr>
        <w:t>投稿总数”，如“新北区</w:t>
      </w:r>
      <w:r>
        <w:rPr>
          <w:rFonts w:ascii="仿宋_GB2312" w:eastAsia="仿宋_GB2312" w:cs="仿宋_GB2312"/>
          <w:sz w:val="32"/>
          <w:szCs w:val="32"/>
        </w:rPr>
        <w:t>+</w:t>
      </w:r>
      <w:r>
        <w:rPr>
          <w:rFonts w:ascii="仿宋_GB2312" w:eastAsia="仿宋_GB2312" w:cs="仿宋_GB2312" w:hint="eastAsia"/>
          <w:sz w:val="32"/>
          <w:szCs w:val="32"/>
        </w:rPr>
        <w:t>童诗</w:t>
      </w:r>
      <w:r>
        <w:rPr>
          <w:rFonts w:ascii="仿宋_GB2312" w:eastAsia="仿宋_GB2312" w:cs="仿宋_GB2312"/>
          <w:sz w:val="32"/>
          <w:szCs w:val="32"/>
        </w:rPr>
        <w:t>+</w:t>
      </w:r>
      <w:r>
        <w:rPr>
          <w:rFonts w:ascii="仿宋_GB2312" w:eastAsia="仿宋_GB2312" w:cs="仿宋_GB2312" w:hint="eastAsia"/>
          <w:sz w:val="32"/>
          <w:szCs w:val="32"/>
        </w:rPr>
        <w:t>某某小学</w:t>
      </w:r>
      <w:r>
        <w:rPr>
          <w:rFonts w:ascii="仿宋_GB2312" w:eastAsia="仿宋_GB2312" w:cs="仿宋_GB2312"/>
          <w:sz w:val="32"/>
          <w:szCs w:val="32"/>
        </w:rPr>
        <w:t>+</w:t>
      </w:r>
      <w:r>
        <w:rPr>
          <w:rFonts w:ascii="仿宋_GB2312" w:eastAsia="仿宋_GB2312" w:cs="仿宋_GB2312" w:hint="eastAsia"/>
          <w:sz w:val="32"/>
          <w:szCs w:val="32"/>
        </w:rPr>
        <w:t>总投稿</w:t>
      </w:r>
      <w:r>
        <w:rPr>
          <w:rFonts w:ascii="仿宋_GB2312" w:eastAsia="仿宋_GB2312" w:cs="仿宋_GB2312"/>
          <w:sz w:val="32"/>
          <w:szCs w:val="32"/>
        </w:rPr>
        <w:t>80</w:t>
      </w:r>
      <w:r>
        <w:rPr>
          <w:rFonts w:ascii="仿宋_GB2312" w:eastAsia="仿宋_GB2312" w:cs="仿宋_GB2312" w:hint="eastAsia"/>
          <w:sz w:val="32"/>
          <w:szCs w:val="32"/>
        </w:rPr>
        <w:t>首”。集体投稿时请务必连同</w:t>
      </w:r>
      <w:r>
        <w:rPr>
          <w:rFonts w:ascii="仿宋_GB2312" w:eastAsia="仿宋_GB2312" w:cs="仿宋_GB2312"/>
          <w:sz w:val="32"/>
          <w:szCs w:val="32"/>
        </w:rPr>
        <w:t>Excel</w:t>
      </w:r>
      <w:r>
        <w:rPr>
          <w:rFonts w:ascii="仿宋_GB2312" w:eastAsia="仿宋_GB2312" w:cs="仿宋_GB2312" w:hint="eastAsia"/>
          <w:sz w:val="32"/>
          <w:szCs w:val="32"/>
        </w:rPr>
        <w:t>形式的汇总统计表一并发送；汇总统计表格式：作者姓名、学校（含市、县全称）、年级班级、作品名、联系方式（家长或老师电话）、指导老师（如有）。</w:t>
      </w:r>
    </w:p>
    <w:p w:rsidR="00F148A4" w:rsidRDefault="00F148A4" w:rsidP="00076F67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3.</w:t>
      </w:r>
      <w:r>
        <w:rPr>
          <w:rFonts w:ascii="仿宋_GB2312" w:eastAsia="仿宋_GB2312" w:cs="仿宋_GB2312" w:hint="eastAsia"/>
          <w:sz w:val="32"/>
          <w:szCs w:val="32"/>
        </w:rPr>
        <w:t>参赛作品参考书刊：《翠苑》（少年文艺家）杂志“诗画童心”栏目、《翠苑》（童诗增刊）。（可以拨打电话</w:t>
      </w:r>
      <w:r>
        <w:rPr>
          <w:rFonts w:ascii="仿宋_GB2312" w:eastAsia="仿宋_GB2312" w:cs="仿宋_GB2312"/>
          <w:sz w:val="32"/>
          <w:szCs w:val="32"/>
        </w:rPr>
        <w:t>0519</w:t>
      </w:r>
      <w:r>
        <w:rPr>
          <w:rFonts w:ascii="仿宋_GB2312" w:eastAsia="仿宋_GB2312" w:cs="仿宋_GB2312"/>
          <w:sz w:val="32"/>
          <w:szCs w:val="32"/>
        </w:rPr>
        <w:t>—</w:t>
      </w:r>
      <w:r>
        <w:rPr>
          <w:rFonts w:ascii="仿宋_GB2312" w:eastAsia="仿宋_GB2312" w:cs="仿宋_GB2312"/>
          <w:sz w:val="32"/>
          <w:szCs w:val="32"/>
        </w:rPr>
        <w:t xml:space="preserve">86679937 </w:t>
      </w:r>
      <w:r>
        <w:rPr>
          <w:rFonts w:ascii="仿宋_GB2312" w:eastAsia="仿宋_GB2312" w:cs="仿宋_GB2312" w:hint="eastAsia"/>
          <w:sz w:val="32"/>
          <w:szCs w:val="32"/>
        </w:rPr>
        <w:t>咨询）</w:t>
      </w:r>
    </w:p>
    <w:p w:rsidR="00F148A4" w:rsidRDefault="00F148A4" w:rsidP="00076F67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>4.</w:t>
      </w:r>
      <w:r>
        <w:rPr>
          <w:rFonts w:ascii="仿宋_GB2312" w:eastAsia="仿宋_GB2312" w:cs="仿宋_GB2312" w:hint="eastAsia"/>
          <w:sz w:val="32"/>
          <w:szCs w:val="32"/>
        </w:rPr>
        <w:t>作品内容格式：标题三号黑体加粗，正文三号宋体。</w:t>
      </w:r>
    </w:p>
    <w:p w:rsidR="00F148A4" w:rsidRPr="00665483" w:rsidRDefault="00F148A4" w:rsidP="00076F67">
      <w:pPr>
        <w:spacing w:line="56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665483">
        <w:rPr>
          <w:rFonts w:ascii="黑体" w:eastAsia="黑体" w:hAnsi="黑体" w:cs="黑体" w:hint="eastAsia"/>
          <w:sz w:val="32"/>
          <w:szCs w:val="32"/>
        </w:rPr>
        <w:t>六、奖项设置</w:t>
      </w:r>
    </w:p>
    <w:p w:rsidR="00F148A4" w:rsidRDefault="00F148A4" w:rsidP="00076F67">
      <w:pPr>
        <w:spacing w:line="56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大赛分初评和终评两个阶段，评选出一、二、三等奖和优秀奖。获奖名单将在常州文明网和常州翠苑杂志社微信公众号刊登，对抄袭、剽窃等违规作品取消其获奖资格。组委会根据参赛及获奖作品数量、质量等评出优秀指导老师、优秀组织奖。主办方将获奖优秀作品集中汇编，开展插画征集，出版《翠苑》杂志增刊，全国公开发行，并赠送给获奖作者。优秀作品还将在《翠苑》（少年文艺家）刊登。</w:t>
      </w:r>
    </w:p>
    <w:p w:rsidR="00F148A4" w:rsidRDefault="00F148A4">
      <w:pPr>
        <w:rPr>
          <w:rFonts w:cs="Times New Roman"/>
        </w:rPr>
      </w:pPr>
    </w:p>
    <w:sectPr w:rsidR="00F148A4" w:rsidSect="00076F67">
      <w:footerReference w:type="default" r:id="rId6"/>
      <w:pgSz w:w="11906" w:h="16838"/>
      <w:pgMar w:top="1701" w:right="1531" w:bottom="1701" w:left="1531" w:header="851" w:footer="992" w:gutter="0"/>
      <w:pgNumType w:fmt="numberInDash" w:start="2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8A4" w:rsidRDefault="00F148A4" w:rsidP="0066548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148A4" w:rsidRDefault="00F148A4" w:rsidP="0066548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µÈÏß Western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48A4" w:rsidRPr="00076F67" w:rsidRDefault="00F148A4" w:rsidP="008C38AC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076F67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076F67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076F67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- 22 -</w:t>
    </w:r>
    <w:r w:rsidRPr="00076F67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F148A4" w:rsidRDefault="00F148A4" w:rsidP="00076F67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8A4" w:rsidRDefault="00F148A4" w:rsidP="0066548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148A4" w:rsidRDefault="00F148A4" w:rsidP="0066548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NmIyNjhmZWY1OGRhZDMwZmE5ZGZkODg0YWFlZTUzNzQifQ=="/>
  </w:docVars>
  <w:rsids>
    <w:rsidRoot w:val="008B5488"/>
    <w:rsid w:val="00076F67"/>
    <w:rsid w:val="001134FD"/>
    <w:rsid w:val="00160B22"/>
    <w:rsid w:val="002026C7"/>
    <w:rsid w:val="00557899"/>
    <w:rsid w:val="00566443"/>
    <w:rsid w:val="00627F3E"/>
    <w:rsid w:val="00665483"/>
    <w:rsid w:val="00692D1F"/>
    <w:rsid w:val="00857590"/>
    <w:rsid w:val="008B5488"/>
    <w:rsid w:val="008C38AC"/>
    <w:rsid w:val="00907C2E"/>
    <w:rsid w:val="00971F53"/>
    <w:rsid w:val="00B139DC"/>
    <w:rsid w:val="00B15EF3"/>
    <w:rsid w:val="00B71638"/>
    <w:rsid w:val="00B75C27"/>
    <w:rsid w:val="00C62E5A"/>
    <w:rsid w:val="00DB6DEE"/>
    <w:rsid w:val="00F148A4"/>
    <w:rsid w:val="00F418FF"/>
    <w:rsid w:val="065447B1"/>
    <w:rsid w:val="0B873962"/>
    <w:rsid w:val="3FDA72D6"/>
    <w:rsid w:val="72870F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6443"/>
    <w:pPr>
      <w:widowControl w:val="0"/>
      <w:jc w:val="both"/>
    </w:pPr>
    <w:rPr>
      <w:rFonts w:cs="等线"/>
      <w:szCs w:val="21"/>
    </w:rPr>
  </w:style>
  <w:style w:type="paragraph" w:styleId="Heading1">
    <w:name w:val="heading 1"/>
    <w:basedOn w:val="Normal"/>
    <w:link w:val="Heading1Char"/>
    <w:uiPriority w:val="99"/>
    <w:qFormat/>
    <w:rsid w:val="00566443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6443"/>
    <w:rPr>
      <w:rFonts w:ascii="宋体" w:eastAsia="宋体" w:hAnsi="宋体" w:cs="宋体"/>
      <w:b/>
      <w:bCs/>
      <w:kern w:val="36"/>
      <w:sz w:val="48"/>
      <w:szCs w:val="48"/>
    </w:rPr>
  </w:style>
  <w:style w:type="paragraph" w:styleId="NormalWeb">
    <w:name w:val="Normal (Web)"/>
    <w:basedOn w:val="Normal"/>
    <w:autoRedefine/>
    <w:uiPriority w:val="99"/>
    <w:rsid w:val="0056644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Strong">
    <w:name w:val="Strong"/>
    <w:basedOn w:val="DefaultParagraphFont"/>
    <w:uiPriority w:val="99"/>
    <w:qFormat/>
    <w:rsid w:val="00566443"/>
    <w:rPr>
      <w:b/>
      <w:bCs/>
    </w:rPr>
  </w:style>
  <w:style w:type="paragraph" w:styleId="Header">
    <w:name w:val="header"/>
    <w:basedOn w:val="Normal"/>
    <w:link w:val="HeaderChar"/>
    <w:uiPriority w:val="99"/>
    <w:semiHidden/>
    <w:rsid w:val="006654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65483"/>
    <w:rPr>
      <w:kern w:val="2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6654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65483"/>
    <w:rPr>
      <w:kern w:val="2"/>
      <w:sz w:val="18"/>
      <w:szCs w:val="18"/>
    </w:rPr>
  </w:style>
  <w:style w:type="character" w:styleId="PageNumber">
    <w:name w:val="page number"/>
    <w:basedOn w:val="DefaultParagraphFont"/>
    <w:uiPriority w:val="99"/>
    <w:rsid w:val="00076F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3</Pages>
  <Words>162</Words>
  <Characters>924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建湘 王</dc:creator>
  <cp:keywords/>
  <dc:description/>
  <cp:lastModifiedBy>吴琳赟</cp:lastModifiedBy>
  <cp:revision>8</cp:revision>
  <dcterms:created xsi:type="dcterms:W3CDTF">2024-06-17T15:05:00Z</dcterms:created>
  <dcterms:modified xsi:type="dcterms:W3CDTF">2024-06-24T06:44:00Z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F3C1CFF877484824A904F3AE521B88CB_12</vt:lpwstr>
  </property>
</Properties>
</file>