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952" w:rsidRDefault="00243D2F">
      <w:pPr>
        <w:spacing w:line="7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657952" w:rsidRDefault="00243D2F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2024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年常州市中小学生劳动教育实践基地</w:t>
      </w:r>
    </w:p>
    <w:p w:rsidR="00657952" w:rsidRDefault="00243D2F">
      <w:pPr>
        <w:spacing w:line="700" w:lineRule="exact"/>
        <w:jc w:val="center"/>
        <w:rPr>
          <w:rFonts w:ascii="仿宋_GB2312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认定工作方案</w:t>
      </w:r>
    </w:p>
    <w:p w:rsidR="00657952" w:rsidRDefault="00657952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657952" w:rsidRDefault="00243D2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一、申报时间</w:t>
      </w:r>
    </w:p>
    <w:p w:rsidR="00657952" w:rsidRDefault="00243D2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2024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—</w:t>
      </w:r>
      <w:r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30</w:t>
      </w:r>
      <w:r>
        <w:rPr>
          <w:rFonts w:ascii="仿宋_GB2312" w:eastAsia="仿宋_GB2312" w:cs="仿宋_GB2312" w:hint="eastAsia"/>
          <w:sz w:val="32"/>
          <w:szCs w:val="32"/>
        </w:rPr>
        <w:t>日。</w:t>
      </w:r>
    </w:p>
    <w:p w:rsidR="00657952" w:rsidRDefault="00243D2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二、申报对象及要求</w:t>
      </w:r>
    </w:p>
    <w:p w:rsidR="00657952" w:rsidRDefault="00243D2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市域范围内依法注册，依托教学、科研、生产、销售等资源载体，能接纳中小学生开展劳动实践活动，提供参观、体验等服务的各级各类社会机构、企事业单位。小学、初中、高中不在申报对象范围内。已授牌的前四批综合实践基地不再重复申报。</w:t>
      </w:r>
    </w:p>
    <w:p w:rsidR="00657952" w:rsidRDefault="00243D2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申报对象需满足以下要求：</w:t>
      </w:r>
    </w:p>
    <w:p w:rsidR="00657952" w:rsidRDefault="00243D2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在地方文化传承、生态农业实践、未来职业探索、智能制造创新等领域有突出实践，已打造出基地劳动教育课程群。</w:t>
      </w:r>
    </w:p>
    <w:p w:rsidR="00657952" w:rsidRDefault="00243D2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拥有劳育实践活动的相应设施设备和活动场所，常态化持续开展中小学生劳育实践活动。</w:t>
      </w:r>
    </w:p>
    <w:p w:rsidR="00657952" w:rsidRDefault="00243D2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ascii="仿宋_GB2312" w:eastAsia="仿宋_GB2312" w:cs="仿宋_GB2312" w:hint="eastAsia"/>
          <w:sz w:val="32"/>
          <w:szCs w:val="32"/>
        </w:rPr>
        <w:t>成为中小学劳育“活课堂”，通过为青少年提供“零距离”接触企业生产、加工过程，参观企业科普教育展览等活动，强化中小学生对劳动价值的认知。</w:t>
      </w:r>
    </w:p>
    <w:p w:rsidR="00657952" w:rsidRDefault="00243D2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三、报送方式</w:t>
      </w:r>
    </w:p>
    <w:p w:rsidR="00657952" w:rsidRDefault="00243D2F">
      <w:pPr>
        <w:ind w:firstLineChars="200" w:firstLine="640"/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各地</w:t>
      </w:r>
      <w:r w:rsidR="005E1265">
        <w:rPr>
          <w:rFonts w:ascii="仿宋_GB2312" w:eastAsia="仿宋_GB2312" w:cs="仿宋_GB2312" w:hint="eastAsia"/>
          <w:sz w:val="32"/>
          <w:szCs w:val="32"/>
        </w:rPr>
        <w:t>报送</w:t>
      </w:r>
      <w:r>
        <w:rPr>
          <w:rFonts w:ascii="仿宋_GB2312" w:eastAsia="仿宋_GB2312" w:cs="仿宋_GB2312" w:hint="eastAsia"/>
          <w:sz w:val="32"/>
          <w:szCs w:val="32"/>
        </w:rPr>
        <w:t>基地数量不超过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家，地方文化传承、生态农业实践、未来职业探索、智能制造创新每种类型限报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家。申报基地从“课程目标”“课程体系”“课程实施”“课程评价”等方面提炼基地劳动教育课程群建设方案。建设方案文件名：基地全称</w:t>
      </w:r>
      <w:r>
        <w:rPr>
          <w:rFonts w:ascii="仿宋_GB2312" w:eastAsia="仿宋_GB2312" w:cs="仿宋_GB2312"/>
          <w:sz w:val="32"/>
          <w:szCs w:val="32"/>
        </w:rPr>
        <w:t>+</w:t>
      </w:r>
      <w:r>
        <w:rPr>
          <w:rFonts w:ascii="仿宋_GB2312" w:eastAsia="仿宋_GB2312" w:cs="仿宋_GB2312" w:hint="eastAsia"/>
          <w:sz w:val="32"/>
          <w:szCs w:val="32"/>
        </w:rPr>
        <w:t>课程名称。字数控制在</w:t>
      </w:r>
      <w:r>
        <w:rPr>
          <w:rFonts w:ascii="仿宋_GB2312" w:eastAsia="仿宋_GB2312" w:cs="仿宋_GB2312"/>
          <w:sz w:val="32"/>
          <w:szCs w:val="32"/>
        </w:rPr>
        <w:t>3000</w:t>
      </w:r>
      <w:r>
        <w:rPr>
          <w:rFonts w:ascii="仿宋_GB2312" w:eastAsia="仿宋_GB2312" w:cs="仿宋_GB2312" w:hint="eastAsia"/>
          <w:sz w:val="32"/>
          <w:szCs w:val="32"/>
        </w:rPr>
        <w:t>字以内。请各地于</w:t>
      </w:r>
      <w:r>
        <w:rPr>
          <w:rFonts w:ascii="仿宋_GB2312" w:eastAsia="仿宋_GB2312" w:cs="仿宋_GB2312"/>
          <w:sz w:val="32"/>
          <w:szCs w:val="32"/>
        </w:rPr>
        <w:t>2024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30</w:t>
      </w:r>
      <w:r>
        <w:rPr>
          <w:rFonts w:ascii="仿宋_GB2312" w:eastAsia="仿宋_GB2312" w:cs="仿宋_GB2312" w:hint="eastAsia"/>
          <w:sz w:val="32"/>
          <w:szCs w:val="32"/>
        </w:rPr>
        <w:t>日前将《基地课程群建设方案》《常州市中小学生劳动教育实践基地申报书》《</w:t>
      </w:r>
      <w:r>
        <w:rPr>
          <w:rFonts w:ascii="仿宋_GB2312" w:eastAsia="仿宋_GB2312" w:cs="仿宋_GB2312"/>
          <w:sz w:val="32"/>
          <w:szCs w:val="32"/>
        </w:rPr>
        <w:t>2024</w:t>
      </w:r>
      <w:r>
        <w:rPr>
          <w:rFonts w:ascii="仿宋_GB2312" w:eastAsia="仿宋_GB2312" w:cs="仿宋_GB2312" w:hint="eastAsia"/>
          <w:sz w:val="32"/>
          <w:szCs w:val="32"/>
        </w:rPr>
        <w:t>年常州市中小学生劳动教育实践基地汇总表》三份材料的PDF版盖章件（各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份）报市教育局德育处，联系人：胡丹；联系电话：</w:t>
      </w:r>
      <w:r>
        <w:rPr>
          <w:rFonts w:ascii="仿宋_GB2312" w:eastAsia="仿宋_GB2312" w:cs="仿宋_GB2312"/>
          <w:sz w:val="32"/>
          <w:szCs w:val="32"/>
        </w:rPr>
        <w:t>85681383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bookmarkStart w:id="0" w:name="_GoBack"/>
      <w:bookmarkEnd w:id="0"/>
      <w:r>
        <w:rPr>
          <w:rFonts w:ascii="仿宋_GB2312" w:eastAsia="仿宋_GB2312" w:cs="仿宋_GB2312" w:hint="eastAsia"/>
          <w:sz w:val="32"/>
          <w:szCs w:val="32"/>
        </w:rPr>
        <w:t>电子邮箱：</w:t>
      </w:r>
      <w:r>
        <w:rPr>
          <w:rFonts w:ascii="仿宋_GB2312" w:eastAsia="仿宋_GB2312" w:cs="仿宋_GB2312"/>
          <w:sz w:val="32"/>
          <w:szCs w:val="32"/>
        </w:rPr>
        <w:t>284886667@qq.com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sectPr w:rsidR="00657952" w:rsidSect="00AF2FD5">
      <w:footerReference w:type="default" r:id="rId6"/>
      <w:pgSz w:w="11906" w:h="16838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347" w:rsidRDefault="00107347" w:rsidP="00657952">
      <w:r>
        <w:separator/>
      </w:r>
    </w:p>
  </w:endnote>
  <w:endnote w:type="continuationSeparator" w:id="1">
    <w:p w:rsidR="00107347" w:rsidRDefault="00107347" w:rsidP="0065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9DF37CA-3BAF-4C96-AAE6-B4E4CC07660D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2" w:subsetted="1" w:fontKey="{ED52E4BD-F6FC-4F40-8322-CA8A9903FEF5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6BE6E2A5-67C9-46E9-8A74-16294BB5707A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952" w:rsidRDefault="003C7FFB">
    <w:pPr>
      <w:pStyle w:val="a3"/>
      <w:framePr w:wrap="auto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243D2F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5E1265">
      <w:rPr>
        <w:rStyle w:val="a5"/>
        <w:noProof/>
        <w:sz w:val="28"/>
        <w:szCs w:val="28"/>
      </w:rPr>
      <w:t>- 9 -</w:t>
    </w:r>
    <w:r>
      <w:rPr>
        <w:rStyle w:val="a5"/>
        <w:sz w:val="28"/>
        <w:szCs w:val="28"/>
      </w:rPr>
      <w:fldChar w:fldCharType="end"/>
    </w:r>
  </w:p>
  <w:p w:rsidR="00657952" w:rsidRDefault="00657952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347" w:rsidRDefault="00107347" w:rsidP="00657952">
      <w:r>
        <w:separator/>
      </w:r>
    </w:p>
  </w:footnote>
  <w:footnote w:type="continuationSeparator" w:id="1">
    <w:p w:rsidR="00107347" w:rsidRDefault="00107347" w:rsidP="006579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TrueTypeFonts/>
  <w:saveSubset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IyNjhmZWY1OGRhZDMwZmE5ZGZkODg0YWFlZTUzNzQifQ=="/>
  </w:docVars>
  <w:rsids>
    <w:rsidRoot w:val="1EA520D7"/>
    <w:rsid w:val="000F6017"/>
    <w:rsid w:val="00107347"/>
    <w:rsid w:val="001E6CE7"/>
    <w:rsid w:val="00243D2F"/>
    <w:rsid w:val="003C7FFB"/>
    <w:rsid w:val="004A2484"/>
    <w:rsid w:val="004C6108"/>
    <w:rsid w:val="005E1265"/>
    <w:rsid w:val="00657952"/>
    <w:rsid w:val="006D7D8E"/>
    <w:rsid w:val="007710D9"/>
    <w:rsid w:val="00820EBB"/>
    <w:rsid w:val="009063D3"/>
    <w:rsid w:val="00A0634E"/>
    <w:rsid w:val="00AF2FD5"/>
    <w:rsid w:val="00B41B2A"/>
    <w:rsid w:val="00C14032"/>
    <w:rsid w:val="00DF1F4E"/>
    <w:rsid w:val="00F21FA3"/>
    <w:rsid w:val="1EA520D7"/>
    <w:rsid w:val="290B3057"/>
    <w:rsid w:val="2E2C36E3"/>
    <w:rsid w:val="3ECB6446"/>
    <w:rsid w:val="4203192D"/>
    <w:rsid w:val="44A73F1D"/>
    <w:rsid w:val="4F4610AD"/>
    <w:rsid w:val="53AC73E4"/>
    <w:rsid w:val="5CCB7C30"/>
    <w:rsid w:val="5F6F5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57952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579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6579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autoRedefine/>
    <w:uiPriority w:val="99"/>
    <w:rsid w:val="00657952"/>
  </w:style>
  <w:style w:type="character" w:customStyle="1" w:styleId="Char0">
    <w:name w:val="页眉 Char"/>
    <w:basedOn w:val="a0"/>
    <w:link w:val="a4"/>
    <w:uiPriority w:val="99"/>
    <w:locked/>
    <w:rsid w:val="00657952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6579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95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胡丹</dc:creator>
  <cp:lastModifiedBy>吴琳赟</cp:lastModifiedBy>
  <cp:revision>9</cp:revision>
  <cp:lastPrinted>2024-04-24T01:35:00Z</cp:lastPrinted>
  <dcterms:created xsi:type="dcterms:W3CDTF">2024-04-19T03:26:00Z</dcterms:created>
  <dcterms:modified xsi:type="dcterms:W3CDTF">2024-04-25T09:06:00Z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237F2EA4357A40FEB026A3E8107757EC_11</vt:lpwstr>
  </property>
</Properties>
</file>