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70" w:lineRule="exact"/>
        <w:rPr>
          <w:rFonts w:eastAsia="黑体"/>
          <w:color w:val="000000"/>
          <w:sz w:val="32"/>
          <w:szCs w:val="32"/>
        </w:rPr>
      </w:pPr>
      <w:r>
        <w:rPr>
          <w:rFonts w:hAnsi="黑体" w:eastAsia="黑体"/>
          <w:color w:val="000000"/>
          <w:sz w:val="32"/>
          <w:szCs w:val="32"/>
        </w:rPr>
        <w:t>附件</w:t>
      </w:r>
      <w:r>
        <w:rPr>
          <w:rFonts w:eastAsia="黑体"/>
          <w:color w:val="000000"/>
          <w:sz w:val="32"/>
          <w:szCs w:val="32"/>
        </w:rPr>
        <w:t>8</w:t>
      </w:r>
    </w:p>
    <w:p>
      <w:pPr>
        <w:adjustRightInd w:val="0"/>
        <w:snapToGrid w:val="0"/>
        <w:spacing w:line="570" w:lineRule="exact"/>
        <w:rPr>
          <w:rFonts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57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</w:rPr>
        <w:t>常州市企业薪酬调查工作协调小组</w:t>
      </w:r>
    </w:p>
    <w:p>
      <w:pPr>
        <w:adjustRightInd w:val="0"/>
        <w:snapToGrid w:val="0"/>
        <w:spacing w:line="570" w:lineRule="exact"/>
        <w:rPr>
          <w:rFonts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570" w:lineRule="exact"/>
        <w:ind w:firstLine="641"/>
        <w:rPr>
          <w:rFonts w:eastAsia="楷体_GB2312"/>
          <w:b/>
          <w:color w:val="000000"/>
          <w:sz w:val="32"/>
          <w:szCs w:val="32"/>
        </w:rPr>
      </w:pPr>
      <w:r>
        <w:rPr>
          <w:rFonts w:eastAsia="楷体_GB2312"/>
          <w:b/>
          <w:color w:val="000000"/>
          <w:sz w:val="32"/>
          <w:szCs w:val="32"/>
        </w:rPr>
        <w:t>分管局领导</w:t>
      </w:r>
    </w:p>
    <w:p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丁亚英</w:t>
      </w:r>
      <w:r>
        <w:rPr>
          <w:rFonts w:eastAsia="仿宋_GB2312"/>
          <w:color w:val="000000"/>
          <w:sz w:val="32"/>
          <w:szCs w:val="32"/>
        </w:rPr>
        <w:t xml:space="preserve">  市人社局副局长           </w:t>
      </w:r>
    </w:p>
    <w:p>
      <w:pPr>
        <w:adjustRightInd w:val="0"/>
        <w:snapToGrid w:val="0"/>
        <w:spacing w:line="570" w:lineRule="exact"/>
        <w:ind w:firstLine="641"/>
        <w:rPr>
          <w:rFonts w:eastAsia="楷体_GB2312"/>
          <w:b/>
          <w:color w:val="000000"/>
          <w:sz w:val="32"/>
          <w:szCs w:val="32"/>
        </w:rPr>
      </w:pPr>
      <w:r>
        <w:rPr>
          <w:rFonts w:eastAsia="楷体_GB2312"/>
          <w:b/>
          <w:color w:val="000000"/>
          <w:sz w:val="32"/>
          <w:szCs w:val="32"/>
        </w:rPr>
        <w:t>处室负责人</w:t>
      </w:r>
    </w:p>
    <w:p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 xml:space="preserve">秦  伟  </w:t>
      </w:r>
      <w:r>
        <w:rPr>
          <w:rFonts w:eastAsia="仿宋_GB2312"/>
          <w:color w:val="000000"/>
          <w:spacing w:val="-20"/>
          <w:sz w:val="32"/>
          <w:szCs w:val="32"/>
        </w:rPr>
        <w:t>市人力资源和社会保障公共服务与技术保障中心主任</w:t>
      </w:r>
    </w:p>
    <w:p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周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建东</w:t>
      </w:r>
      <w:r>
        <w:rPr>
          <w:rFonts w:eastAsia="仿宋_GB2312"/>
          <w:color w:val="000000"/>
          <w:sz w:val="32"/>
          <w:szCs w:val="32"/>
        </w:rPr>
        <w:t xml:space="preserve">  市人社局财务处处长</w:t>
      </w:r>
    </w:p>
    <w:p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 xml:space="preserve">段慧敏  市人社局劳动关系处处长   </w:t>
      </w:r>
    </w:p>
    <w:p>
      <w:pPr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管晨亮  市劳动监察支队支队长</w:t>
      </w:r>
    </w:p>
    <w:p>
      <w:pPr>
        <w:adjustRightInd w:val="0"/>
        <w:snapToGrid w:val="0"/>
        <w:spacing w:line="570" w:lineRule="exact"/>
        <w:ind w:firstLine="641"/>
        <w:rPr>
          <w:rFonts w:eastAsia="楷体_GB2312"/>
          <w:b/>
          <w:color w:val="000000"/>
          <w:sz w:val="32"/>
          <w:szCs w:val="32"/>
        </w:rPr>
      </w:pPr>
      <w:r>
        <w:rPr>
          <w:rFonts w:eastAsia="楷体_GB2312"/>
          <w:b/>
          <w:color w:val="000000"/>
          <w:sz w:val="32"/>
          <w:szCs w:val="32"/>
        </w:rPr>
        <w:t>联系人</w:t>
      </w:r>
    </w:p>
    <w:p>
      <w:pPr>
        <w:overflowPunct w:val="0"/>
        <w:autoSpaceDE w:val="0"/>
        <w:autoSpaceDN w:val="0"/>
        <w:adjustRightInd w:val="0"/>
        <w:snapToGrid w:val="0"/>
        <w:spacing w:line="570" w:lineRule="exact"/>
        <w:ind w:firstLine="641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左洲鹏  市人社局劳动关系处一级科员</w:t>
      </w:r>
    </w:p>
    <w:p>
      <w:r>
        <w:rPr>
          <w:rFonts w:eastAsia="仿宋_GB2312"/>
          <w:color w:val="FF0000"/>
          <w:sz w:val="32"/>
          <w:szCs w:val="32"/>
        </w:rPr>
        <w:br w:type="page"/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F72A44B-73E7-48C7-BB1F-4C11034FE52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2ADDF7D-316D-4599-991E-4B2A919FAD5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4F613D0-C417-4D9D-BA84-6A525EB17FE3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97420BBB-8C3B-43A3-9668-BC425D502897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1541C83-B834-4B66-91AE-7791E6D6FACB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 xml:space="preserve">— </w:t>
    </w:r>
    <w:r>
      <w:rPr>
        <w:rFonts w:eastAsia="宋体"/>
        <w:sz w:val="28"/>
        <w:szCs w:val="28"/>
      </w:rPr>
      <w:fldChar w:fldCharType="begin"/>
    </w:r>
    <w:r>
      <w:rPr>
        <w:rFonts w:eastAsia="宋体"/>
        <w:sz w:val="28"/>
        <w:szCs w:val="28"/>
      </w:rPr>
      <w:instrText xml:space="preserve">PAGE   \* MERGEFORMAT</w:instrText>
    </w:r>
    <w:r>
      <w:rPr>
        <w:rFonts w:eastAsia="宋体"/>
        <w:sz w:val="28"/>
        <w:szCs w:val="28"/>
      </w:rPr>
      <w:fldChar w:fldCharType="separate"/>
    </w:r>
    <w:r>
      <w:rPr>
        <w:rFonts w:eastAsia="宋体"/>
        <w:sz w:val="28"/>
        <w:szCs w:val="28"/>
        <w:lang w:val="zh-CN"/>
      </w:rPr>
      <w:t>15</w:t>
    </w:r>
    <w:r>
      <w:rPr>
        <w:rFonts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</w: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ZiOWMxMTU2ZWFjNGQyZGQ5NmRmOTgxZDA5ZjcwY2UifQ=="/>
  </w:docVars>
  <w:rsids>
    <w:rsidRoot w:val="00000000"/>
    <w:rsid w:val="0D7E1536"/>
    <w:rsid w:val="194F4FD8"/>
    <w:rsid w:val="230C5CE8"/>
    <w:rsid w:val="28944E1F"/>
    <w:rsid w:val="30742D8C"/>
    <w:rsid w:val="356C17BB"/>
    <w:rsid w:val="3EB035E6"/>
    <w:rsid w:val="446F0254"/>
    <w:rsid w:val="5E0C5358"/>
    <w:rsid w:val="7AB73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iPriority="99" w:semiHidden="0" w:name="Body Text Indent 2"/>
    <w:lsdException w:qFormat="1" w:uiPriority="99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toc 5"/>
    <w:basedOn w:val="1"/>
    <w:next w:val="1"/>
    <w:unhideWhenUsed/>
    <w:qFormat/>
    <w:uiPriority w:val="39"/>
    <w:pPr>
      <w:ind w:left="1680" w:leftChars="800"/>
    </w:pPr>
  </w:style>
  <w:style w:type="paragraph" w:styleId="4">
    <w:name w:val="Body Text Indent 2"/>
    <w:basedOn w:val="1"/>
    <w:unhideWhenUsed/>
    <w:uiPriority w:val="99"/>
    <w:pPr>
      <w:spacing w:after="120" w:line="480" w:lineRule="auto"/>
      <w:ind w:left="420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6">
    <w:name w:val="Body Text Indent 3"/>
    <w:basedOn w:val="1"/>
    <w:unhideWhenUsed/>
    <w:qFormat/>
    <w:uiPriority w:val="99"/>
    <w:pPr>
      <w:spacing w:after="120"/>
      <w:ind w:left="420"/>
    </w:pPr>
    <w:rPr>
      <w:sz w:val="16"/>
      <w:szCs w:val="16"/>
    </w:rPr>
  </w:style>
  <w:style w:type="paragraph" w:customStyle="1" w:styleId="9">
    <w:name w:val="样式1"/>
    <w:basedOn w:val="1"/>
    <w:qFormat/>
    <w:uiPriority w:val="0"/>
    <w:pPr>
      <w:spacing w:after="200" w:line="360" w:lineRule="auto"/>
      <w:ind w:firstLine="480" w:firstLineChars="200"/>
    </w:pPr>
    <w:rPr>
      <w:rFonts w:ascii="仿宋_GB2312" w:hAnsi="Calibri" w:eastAsia="仿宋_GB2312"/>
      <w:sz w:val="24"/>
    </w:rPr>
  </w:style>
  <w:style w:type="paragraph" w:customStyle="1" w:styleId="10">
    <w:name w:val="xl76"/>
    <w:basedOn w:val="11"/>
    <w:autoRedefine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 w:line="276" w:lineRule="auto"/>
      <w:jc w:val="center"/>
    </w:pPr>
    <w:rPr>
      <w:rFonts w:ascii="宋体" w:hAnsi="宋体" w:cs="Arial Unicode MS"/>
      <w:kern w:val="0"/>
      <w:sz w:val="24"/>
    </w:rPr>
  </w:style>
  <w:style w:type="paragraph" w:customStyle="1" w:styleId="11">
    <w:name w:val="正文993"/>
    <w:autoRedefine/>
    <w:qFormat/>
    <w:uiPriority w:val="99"/>
    <w:pPr>
      <w:widowControl w:val="0"/>
      <w:spacing w:after="200" w:line="276" w:lineRule="auto"/>
      <w:jc w:val="both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2024-03-12T02:04:16Z</dcterms:created>
  <dc:creator>dell</dc:creator>
  <cp:lastModifiedBy>梧桐风语</cp:lastModifiedBy>
  <dcterms:modified xsi:type="dcterms:W3CDTF">2024-03-12T02:09:40Z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B7FEBA9D91F14F8290A8F6BB6E8F782A_13</vt:lpwstr>
  </property>
</Properties>
</file>