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F65" w:rsidRPr="000E3132" w:rsidRDefault="009B7F65" w:rsidP="003C4832">
      <w:pPr>
        <w:adjustRightInd w:val="0"/>
        <w:snapToGrid w:val="0"/>
        <w:jc w:val="both"/>
        <w:rPr>
          <w:rFonts w:ascii="黑体" w:eastAsia="黑体" w:hAnsi="黑体" w:cs="Times New Roman"/>
          <w:sz w:val="32"/>
          <w:szCs w:val="32"/>
        </w:rPr>
      </w:pPr>
      <w:r w:rsidRPr="000E3132">
        <w:rPr>
          <w:rFonts w:ascii="黑体" w:eastAsia="黑体" w:hAnsi="黑体" w:cs="黑体" w:hint="eastAsia"/>
          <w:sz w:val="32"/>
          <w:szCs w:val="32"/>
        </w:rPr>
        <w:t>附件</w:t>
      </w:r>
      <w:r w:rsidRPr="000E3132">
        <w:rPr>
          <w:rFonts w:ascii="黑体" w:eastAsia="黑体" w:hAnsi="黑体" w:cs="黑体"/>
          <w:sz w:val="32"/>
          <w:szCs w:val="32"/>
        </w:rPr>
        <w:t>5</w:t>
      </w:r>
    </w:p>
    <w:p w:rsidR="009B7F65" w:rsidRPr="00CB4B34" w:rsidRDefault="009B7F65" w:rsidP="000E3132">
      <w:pPr>
        <w:adjustRightInd w:val="0"/>
        <w:snapToGrid w:val="0"/>
        <w:spacing w:line="240" w:lineRule="auto"/>
        <w:rPr>
          <w:rFonts w:ascii="Times New Roman" w:eastAsia="方正小标宋简体" w:hAnsi="Times New Roman" w:cs="Times New Roman"/>
          <w:sz w:val="44"/>
          <w:szCs w:val="44"/>
        </w:rPr>
      </w:pPr>
      <w:r>
        <w:rPr>
          <w:rFonts w:ascii="Times New Roman" w:eastAsia="方正小标宋简体" w:hAnsi="Times New Roman" w:cs="方正小标宋简体" w:hint="eastAsia"/>
          <w:sz w:val="44"/>
          <w:szCs w:val="44"/>
        </w:rPr>
        <w:t>诗文创作</w:t>
      </w:r>
      <w:r w:rsidRPr="00CB4B34">
        <w:rPr>
          <w:rFonts w:ascii="Times New Roman" w:eastAsia="方正小标宋简体" w:hAnsi="Times New Roman" w:cs="方正小标宋简体" w:hint="eastAsia"/>
          <w:sz w:val="44"/>
          <w:szCs w:val="44"/>
        </w:rPr>
        <w:t>大赛方案</w:t>
      </w:r>
    </w:p>
    <w:p w:rsidR="009B7F65" w:rsidRPr="00CB4B34" w:rsidRDefault="009B7F65" w:rsidP="000E3132">
      <w:pPr>
        <w:adjustRightInd w:val="0"/>
        <w:snapToGrid w:val="0"/>
        <w:spacing w:line="400" w:lineRule="exact"/>
        <w:jc w:val="both"/>
        <w:rPr>
          <w:rFonts w:ascii="Times New Roman" w:eastAsia="方正小标宋简体" w:hAnsi="Times New Roman" w:cs="Times New Roman"/>
          <w:sz w:val="44"/>
          <w:szCs w:val="44"/>
        </w:rPr>
      </w:pPr>
    </w:p>
    <w:p w:rsidR="009B7F65" w:rsidRPr="000D4717" w:rsidRDefault="009B7F65" w:rsidP="009D1B00">
      <w:pPr>
        <w:widowControl w:val="0"/>
        <w:adjustRightInd w:val="0"/>
        <w:snapToGrid w:val="0"/>
        <w:spacing w:line="600" w:lineRule="exact"/>
        <w:ind w:firstLineChars="200" w:firstLine="31680"/>
        <w:jc w:val="both"/>
        <w:rPr>
          <w:rFonts w:ascii="黑体" w:eastAsia="黑体" w:hAnsi="黑体" w:cs="Times New Roman"/>
          <w:sz w:val="32"/>
          <w:szCs w:val="32"/>
        </w:rPr>
      </w:pPr>
      <w:r w:rsidRPr="000D4717">
        <w:rPr>
          <w:rFonts w:ascii="黑体" w:eastAsia="黑体" w:hAnsi="黑体" w:cs="黑体" w:hint="eastAsia"/>
          <w:sz w:val="32"/>
          <w:szCs w:val="32"/>
        </w:rPr>
        <w:t>一、组织机构</w:t>
      </w:r>
    </w:p>
    <w:p w:rsidR="009B7F65" w:rsidRPr="000D4717" w:rsidRDefault="009B7F65" w:rsidP="009D1B00">
      <w:pPr>
        <w:widowControl w:val="0"/>
        <w:adjustRightInd w:val="0"/>
        <w:snapToGrid w:val="0"/>
        <w:spacing w:line="600" w:lineRule="exact"/>
        <w:ind w:firstLineChars="200" w:firstLine="31680"/>
        <w:jc w:val="both"/>
        <w:rPr>
          <w:rFonts w:ascii="仿宋_GB2312" w:eastAsia="仿宋_GB2312" w:hAnsi="Times New Roman" w:cs="仿宋_GB2312"/>
          <w:sz w:val="32"/>
          <w:szCs w:val="32"/>
        </w:rPr>
      </w:pPr>
      <w:r w:rsidRPr="000D4717">
        <w:rPr>
          <w:rFonts w:ascii="仿宋_GB2312" w:eastAsia="仿宋_GB2312" w:hAnsi="Times New Roman" w:cs="仿宋_GB2312" w:hint="eastAsia"/>
          <w:sz w:val="32"/>
          <w:szCs w:val="32"/>
        </w:rPr>
        <w:t>承办单位：江苏教育报刊总社</w:t>
      </w:r>
      <w:r w:rsidRPr="000D4717">
        <w:rPr>
          <w:rFonts w:ascii="仿宋_GB2312" w:eastAsia="仿宋_GB2312" w:hAnsi="Times New Roman" w:cs="仿宋_GB2312"/>
          <w:sz w:val="32"/>
          <w:szCs w:val="32"/>
        </w:rPr>
        <w:t xml:space="preserve"> </w:t>
      </w:r>
    </w:p>
    <w:p w:rsidR="009B7F65" w:rsidRPr="000D4717" w:rsidRDefault="009B7F65" w:rsidP="009D1B00">
      <w:pPr>
        <w:widowControl w:val="0"/>
        <w:adjustRightInd w:val="0"/>
        <w:snapToGrid w:val="0"/>
        <w:spacing w:line="600" w:lineRule="exact"/>
        <w:ind w:firstLineChars="200" w:firstLine="31680"/>
        <w:jc w:val="both"/>
        <w:rPr>
          <w:rFonts w:ascii="仿宋_GB2312" w:eastAsia="仿宋_GB2312" w:hAnsi="Times New Roman" w:cs="Times New Roman"/>
          <w:sz w:val="32"/>
          <w:szCs w:val="32"/>
        </w:rPr>
      </w:pPr>
      <w:r w:rsidRPr="000D4717">
        <w:rPr>
          <w:rFonts w:ascii="仿宋_GB2312" w:eastAsia="仿宋_GB2312" w:hAnsi="Times New Roman" w:cs="仿宋_GB2312" w:hint="eastAsia"/>
          <w:sz w:val="32"/>
          <w:szCs w:val="32"/>
        </w:rPr>
        <w:t>协办单位：江苏省中华诗学研究会</w:t>
      </w:r>
    </w:p>
    <w:p w:rsidR="009B7F65" w:rsidRPr="000D4717" w:rsidRDefault="009B7F65" w:rsidP="009D1B00">
      <w:pPr>
        <w:widowControl w:val="0"/>
        <w:adjustRightInd w:val="0"/>
        <w:snapToGrid w:val="0"/>
        <w:spacing w:line="600" w:lineRule="exact"/>
        <w:ind w:firstLineChars="200" w:firstLine="31680"/>
        <w:jc w:val="both"/>
        <w:rPr>
          <w:rFonts w:ascii="仿宋_GB2312" w:eastAsia="仿宋_GB2312" w:hAnsi="Times New Roman" w:cs="Times New Roman"/>
          <w:sz w:val="32"/>
          <w:szCs w:val="32"/>
        </w:rPr>
      </w:pPr>
      <w:r w:rsidRPr="000D4717">
        <w:rPr>
          <w:rFonts w:ascii="仿宋_GB2312" w:eastAsia="仿宋_GB2312" w:hAnsi="Times New Roman" w:cs="仿宋_GB2312" w:hint="eastAsia"/>
          <w:sz w:val="32"/>
          <w:szCs w:val="32"/>
        </w:rPr>
        <w:t>媒体支持：《阅读》《初中生世界》《江苏教育报·高中生周刊》</w:t>
      </w:r>
    </w:p>
    <w:p w:rsidR="009B7F65" w:rsidRPr="000D4717" w:rsidRDefault="009B7F65" w:rsidP="009D1B00">
      <w:pPr>
        <w:widowControl w:val="0"/>
        <w:adjustRightInd w:val="0"/>
        <w:snapToGrid w:val="0"/>
        <w:spacing w:line="600" w:lineRule="exact"/>
        <w:ind w:firstLineChars="200" w:firstLine="31680"/>
        <w:jc w:val="both"/>
        <w:rPr>
          <w:rFonts w:ascii="黑体" w:eastAsia="黑体" w:hAnsi="黑体" w:cs="Times New Roman"/>
          <w:sz w:val="32"/>
          <w:szCs w:val="32"/>
        </w:rPr>
      </w:pPr>
      <w:r w:rsidRPr="000D4717">
        <w:rPr>
          <w:rFonts w:ascii="黑体" w:eastAsia="黑体" w:hAnsi="黑体" w:cs="黑体" w:hint="eastAsia"/>
          <w:sz w:val="32"/>
          <w:szCs w:val="32"/>
        </w:rPr>
        <w:t>二、参赛对象与组别</w:t>
      </w:r>
    </w:p>
    <w:p w:rsidR="009B7F65" w:rsidRDefault="009B7F65" w:rsidP="009D1B00">
      <w:pPr>
        <w:widowControl w:val="0"/>
        <w:adjustRightInd w:val="0"/>
        <w:snapToGrid w:val="0"/>
        <w:spacing w:line="600" w:lineRule="exact"/>
        <w:ind w:firstLineChars="200" w:firstLine="31680"/>
        <w:jc w:val="both"/>
        <w:rPr>
          <w:rFonts w:ascii="仿宋_GB2312" w:eastAsia="仿宋_GB2312" w:hAnsi="Times New Roman" w:cs="Times New Roman"/>
          <w:sz w:val="32"/>
          <w:szCs w:val="32"/>
        </w:rPr>
      </w:pPr>
      <w:r w:rsidRPr="000D4717">
        <w:rPr>
          <w:rFonts w:ascii="楷体_GB2312" w:eastAsia="楷体_GB2312" w:hAnsi="Times New Roman" w:cs="楷体_GB2312" w:hint="eastAsia"/>
          <w:b/>
          <w:bCs/>
          <w:sz w:val="32"/>
          <w:szCs w:val="32"/>
        </w:rPr>
        <w:t>（一）作文类：</w:t>
      </w:r>
      <w:r w:rsidRPr="000D4717">
        <w:rPr>
          <w:rFonts w:ascii="仿宋_GB2312" w:eastAsia="仿宋_GB2312" w:hAnsi="Times New Roman" w:cs="仿宋_GB2312" w:hint="eastAsia"/>
          <w:sz w:val="32"/>
          <w:szCs w:val="32"/>
        </w:rPr>
        <w:t>分为小学生、初中生和高中生（含中职学生）</w:t>
      </w:r>
      <w:r w:rsidRPr="000D4717">
        <w:rPr>
          <w:rFonts w:ascii="仿宋_GB2312" w:eastAsia="仿宋_GB2312" w:hAnsi="Times New Roman" w:cs="仿宋_GB2312"/>
          <w:sz w:val="32"/>
          <w:szCs w:val="32"/>
        </w:rPr>
        <w:t>3</w:t>
      </w:r>
      <w:r w:rsidRPr="000D4717">
        <w:rPr>
          <w:rFonts w:ascii="仿宋_GB2312" w:eastAsia="仿宋_GB2312" w:hAnsi="Times New Roman" w:cs="仿宋_GB2312" w:hint="eastAsia"/>
          <w:sz w:val="32"/>
          <w:szCs w:val="32"/>
        </w:rPr>
        <w:t>个组别。</w:t>
      </w:r>
    </w:p>
    <w:p w:rsidR="009B7F65" w:rsidRPr="000D4717" w:rsidRDefault="009B7F65" w:rsidP="009D1B00">
      <w:pPr>
        <w:widowControl w:val="0"/>
        <w:adjustRightInd w:val="0"/>
        <w:snapToGrid w:val="0"/>
        <w:spacing w:line="600" w:lineRule="exact"/>
        <w:ind w:firstLineChars="200" w:firstLine="31680"/>
        <w:jc w:val="both"/>
        <w:rPr>
          <w:rFonts w:ascii="仿宋_GB2312" w:eastAsia="仿宋_GB2312" w:hAnsi="Times New Roman" w:cs="Times New Roman"/>
          <w:sz w:val="32"/>
          <w:szCs w:val="32"/>
        </w:rPr>
      </w:pPr>
      <w:r w:rsidRPr="000D4717">
        <w:rPr>
          <w:rFonts w:ascii="楷体_GB2312" w:eastAsia="楷体_GB2312" w:hAnsi="Times New Roman" w:cs="楷体_GB2312" w:hint="eastAsia"/>
          <w:b/>
          <w:bCs/>
          <w:sz w:val="32"/>
          <w:szCs w:val="32"/>
        </w:rPr>
        <w:t>（二）诗词类：</w:t>
      </w:r>
      <w:r w:rsidRPr="000D4717">
        <w:rPr>
          <w:rFonts w:ascii="仿宋_GB2312" w:eastAsia="仿宋_GB2312" w:hAnsi="Times New Roman" w:cs="仿宋_GB2312" w:hint="eastAsia"/>
          <w:sz w:val="32"/>
          <w:szCs w:val="32"/>
        </w:rPr>
        <w:t>参赛对象不限。</w:t>
      </w:r>
    </w:p>
    <w:p w:rsidR="009B7F65" w:rsidRPr="000D4717" w:rsidRDefault="009B7F65" w:rsidP="009D1B00">
      <w:pPr>
        <w:widowControl w:val="0"/>
        <w:adjustRightInd w:val="0"/>
        <w:snapToGrid w:val="0"/>
        <w:spacing w:line="600" w:lineRule="exact"/>
        <w:ind w:firstLineChars="200" w:firstLine="31680"/>
        <w:jc w:val="both"/>
        <w:rPr>
          <w:rFonts w:ascii="黑体" w:eastAsia="黑体" w:hAnsi="黑体" w:cs="Times New Roman"/>
          <w:sz w:val="32"/>
          <w:szCs w:val="32"/>
        </w:rPr>
      </w:pPr>
      <w:r w:rsidRPr="000D4717">
        <w:rPr>
          <w:rFonts w:ascii="黑体" w:eastAsia="黑体" w:hAnsi="黑体" w:cs="黑体" w:hint="eastAsia"/>
          <w:sz w:val="32"/>
          <w:szCs w:val="32"/>
        </w:rPr>
        <w:t>三、作品要求</w:t>
      </w:r>
    </w:p>
    <w:p w:rsidR="009B7F65" w:rsidRPr="000D4717" w:rsidRDefault="009B7F65" w:rsidP="009D1B00">
      <w:pPr>
        <w:widowControl w:val="0"/>
        <w:spacing w:line="600" w:lineRule="exact"/>
        <w:ind w:firstLineChars="200" w:firstLine="31680"/>
        <w:jc w:val="both"/>
        <w:rPr>
          <w:rFonts w:ascii="楷体_GB2312" w:eastAsia="楷体_GB2312" w:hAnsi="Times New Roman" w:cs="Times New Roman"/>
          <w:b/>
          <w:bCs/>
          <w:sz w:val="32"/>
          <w:szCs w:val="32"/>
        </w:rPr>
      </w:pPr>
      <w:r w:rsidRPr="000D4717">
        <w:rPr>
          <w:rFonts w:ascii="楷体_GB2312" w:eastAsia="楷体_GB2312" w:hAnsi="Times New Roman" w:cs="楷体_GB2312" w:hint="eastAsia"/>
          <w:b/>
          <w:bCs/>
          <w:sz w:val="32"/>
          <w:szCs w:val="32"/>
        </w:rPr>
        <w:t>（一）创作主题</w:t>
      </w:r>
    </w:p>
    <w:p w:rsidR="009B7F65" w:rsidRPr="000D4717" w:rsidRDefault="009B7F65" w:rsidP="009D1B00">
      <w:pPr>
        <w:widowControl w:val="0"/>
        <w:adjustRightInd w:val="0"/>
        <w:snapToGrid w:val="0"/>
        <w:spacing w:line="600" w:lineRule="exact"/>
        <w:ind w:firstLineChars="200" w:firstLine="31680"/>
        <w:jc w:val="both"/>
        <w:rPr>
          <w:rFonts w:ascii="仿宋_GB2312" w:eastAsia="仿宋_GB2312" w:hAnsi="Times New Roman" w:cs="Times New Roman"/>
          <w:sz w:val="32"/>
          <w:szCs w:val="32"/>
        </w:rPr>
      </w:pPr>
      <w:r w:rsidRPr="000D4717">
        <w:rPr>
          <w:rFonts w:ascii="仿宋_GB2312" w:eastAsia="仿宋_GB2312" w:hAnsi="Times New Roman" w:cs="仿宋_GB2312" w:hint="eastAsia"/>
          <w:sz w:val="32"/>
          <w:szCs w:val="32"/>
        </w:rPr>
        <w:t>要求围绕“中华经典·我的精神家园”“我心中的巍巍中华”“忆峥嵘岁月</w:t>
      </w:r>
      <w:r w:rsidRPr="000D4717">
        <w:rPr>
          <w:rFonts w:ascii="仿宋_GB2312" w:eastAsia="仿宋_GB2312" w:hAnsi="Times New Roman" w:cs="仿宋_GB2312"/>
          <w:sz w:val="32"/>
          <w:szCs w:val="32"/>
        </w:rPr>
        <w:t xml:space="preserve"> </w:t>
      </w:r>
      <w:r w:rsidRPr="000D4717">
        <w:rPr>
          <w:rFonts w:ascii="仿宋_GB2312" w:eastAsia="仿宋_GB2312" w:hAnsi="Times New Roman" w:cs="仿宋_GB2312" w:hint="eastAsia"/>
          <w:sz w:val="32"/>
          <w:szCs w:val="32"/>
        </w:rPr>
        <w:t>展青春韶华”“梦想助力成长”“奋进新时代”等</w:t>
      </w:r>
      <w:r w:rsidRPr="000D4717">
        <w:rPr>
          <w:rFonts w:ascii="仿宋_GB2312" w:eastAsia="仿宋_GB2312" w:hAnsi="Times New Roman" w:cs="仿宋_GB2312"/>
          <w:sz w:val="32"/>
          <w:szCs w:val="32"/>
        </w:rPr>
        <w:t>5</w:t>
      </w:r>
      <w:r w:rsidRPr="000D4717">
        <w:rPr>
          <w:rFonts w:ascii="仿宋_GB2312" w:eastAsia="仿宋_GB2312" w:hAnsi="Times New Roman" w:cs="仿宋_GB2312" w:hint="eastAsia"/>
          <w:sz w:val="32"/>
          <w:szCs w:val="32"/>
        </w:rPr>
        <w:t>个主题进行创作，题目可自拟。</w:t>
      </w:r>
    </w:p>
    <w:p w:rsidR="009B7F65" w:rsidRPr="000D4717" w:rsidRDefault="009B7F65" w:rsidP="009D1B00">
      <w:pPr>
        <w:widowControl w:val="0"/>
        <w:spacing w:line="600" w:lineRule="exact"/>
        <w:ind w:firstLineChars="200" w:firstLine="31680"/>
        <w:jc w:val="both"/>
        <w:rPr>
          <w:rFonts w:ascii="楷体_GB2312" w:eastAsia="楷体_GB2312" w:hAnsi="Times New Roman" w:cs="Times New Roman"/>
          <w:b/>
          <w:bCs/>
          <w:sz w:val="32"/>
          <w:szCs w:val="32"/>
        </w:rPr>
      </w:pPr>
      <w:r w:rsidRPr="000D4717">
        <w:rPr>
          <w:rFonts w:ascii="楷体_GB2312" w:eastAsia="楷体_GB2312" w:hAnsi="Times New Roman" w:cs="楷体_GB2312" w:hint="eastAsia"/>
          <w:b/>
          <w:bCs/>
          <w:sz w:val="32"/>
          <w:szCs w:val="32"/>
        </w:rPr>
        <w:t>（二）形式要求</w:t>
      </w:r>
    </w:p>
    <w:p w:rsidR="009B7F65" w:rsidRPr="000D4717" w:rsidRDefault="009B7F65" w:rsidP="009D1B00">
      <w:pPr>
        <w:numPr>
          <w:ilvl w:val="255"/>
          <w:numId w:val="0"/>
        </w:numPr>
        <w:adjustRightInd w:val="0"/>
        <w:snapToGrid w:val="0"/>
        <w:spacing w:line="600" w:lineRule="exact"/>
        <w:ind w:firstLineChars="200" w:firstLine="31680"/>
        <w:jc w:val="both"/>
        <w:rPr>
          <w:rFonts w:ascii="仿宋_GB2312" w:eastAsia="仿宋_GB2312" w:hAnsi="Times New Roman" w:cs="Times New Roman"/>
          <w:sz w:val="32"/>
          <w:szCs w:val="32"/>
        </w:rPr>
      </w:pPr>
      <w:r w:rsidRPr="000D4717">
        <w:rPr>
          <w:rFonts w:ascii="仿宋_GB2312" w:eastAsia="仿宋_GB2312" w:hAnsi="Times New Roman" w:cs="仿宋_GB2312"/>
          <w:sz w:val="32"/>
          <w:szCs w:val="32"/>
        </w:rPr>
        <w:t>1.</w:t>
      </w:r>
      <w:r w:rsidRPr="000D4717">
        <w:rPr>
          <w:rFonts w:ascii="仿宋_GB2312" w:eastAsia="仿宋_GB2312" w:hAnsi="Times New Roman" w:cs="仿宋_GB2312" w:hint="eastAsia"/>
          <w:sz w:val="32"/>
          <w:szCs w:val="32"/>
        </w:rPr>
        <w:t>作文类：体裁不限（诗歌除外），字数为</w:t>
      </w:r>
      <w:r w:rsidRPr="000D4717">
        <w:rPr>
          <w:rFonts w:ascii="仿宋_GB2312" w:eastAsia="仿宋_GB2312" w:hAnsi="Times New Roman" w:cs="仿宋_GB2312"/>
          <w:sz w:val="32"/>
          <w:szCs w:val="32"/>
        </w:rPr>
        <w:t>500</w:t>
      </w:r>
      <w:r w:rsidRPr="000D4717">
        <w:rPr>
          <w:rFonts w:ascii="仿宋_GB2312" w:eastAsia="仿宋_GB2312" w:hAnsi="Times New Roman" w:cs="仿宋_GB2312" w:hint="eastAsia"/>
          <w:sz w:val="32"/>
          <w:szCs w:val="32"/>
        </w:rPr>
        <w:t>～</w:t>
      </w:r>
      <w:r w:rsidRPr="000D4717">
        <w:rPr>
          <w:rFonts w:ascii="仿宋_GB2312" w:eastAsia="仿宋_GB2312" w:hAnsi="Times New Roman" w:cs="仿宋_GB2312"/>
          <w:sz w:val="32"/>
          <w:szCs w:val="32"/>
        </w:rPr>
        <w:t>2000</w:t>
      </w:r>
      <w:r w:rsidRPr="000D4717">
        <w:rPr>
          <w:rFonts w:ascii="仿宋_GB2312" w:eastAsia="仿宋_GB2312" w:hAnsi="Times New Roman" w:cs="仿宋_GB2312" w:hint="eastAsia"/>
          <w:sz w:val="32"/>
          <w:szCs w:val="32"/>
        </w:rPr>
        <w:t>字（小学低年级字数为</w:t>
      </w:r>
      <w:r w:rsidRPr="000D4717">
        <w:rPr>
          <w:rFonts w:ascii="仿宋_GB2312" w:eastAsia="仿宋_GB2312" w:hAnsi="Times New Roman" w:cs="仿宋_GB2312"/>
          <w:sz w:val="32"/>
          <w:szCs w:val="32"/>
        </w:rPr>
        <w:t>200</w:t>
      </w:r>
      <w:r w:rsidRPr="000D4717">
        <w:rPr>
          <w:rFonts w:ascii="仿宋_GB2312" w:eastAsia="仿宋_GB2312" w:hAnsi="Times New Roman" w:cs="仿宋_GB2312" w:hint="eastAsia"/>
          <w:sz w:val="32"/>
          <w:szCs w:val="32"/>
        </w:rPr>
        <w:t>～</w:t>
      </w:r>
      <w:r w:rsidRPr="000D4717">
        <w:rPr>
          <w:rFonts w:ascii="仿宋_GB2312" w:eastAsia="仿宋_GB2312" w:hAnsi="Times New Roman" w:cs="仿宋_GB2312"/>
          <w:sz w:val="32"/>
          <w:szCs w:val="32"/>
        </w:rPr>
        <w:t>500</w:t>
      </w:r>
      <w:r w:rsidRPr="000D4717">
        <w:rPr>
          <w:rFonts w:ascii="仿宋_GB2312" w:eastAsia="仿宋_GB2312" w:hAnsi="Times New Roman" w:cs="仿宋_GB2312" w:hint="eastAsia"/>
          <w:sz w:val="32"/>
          <w:szCs w:val="32"/>
        </w:rPr>
        <w:t>字）。</w:t>
      </w:r>
    </w:p>
    <w:p w:rsidR="009B7F65" w:rsidRPr="000D4717" w:rsidRDefault="009B7F65" w:rsidP="009D1B00">
      <w:pPr>
        <w:widowControl w:val="0"/>
        <w:adjustRightInd w:val="0"/>
        <w:snapToGrid w:val="0"/>
        <w:spacing w:beforeLines="20" w:afterLines="20" w:line="600" w:lineRule="exact"/>
        <w:ind w:firstLineChars="200" w:firstLine="31680"/>
        <w:jc w:val="both"/>
        <w:rPr>
          <w:rFonts w:ascii="仿宋_GB2312" w:eastAsia="仿宋_GB2312" w:hAnsi="Times New Roman" w:cs="Times New Roman"/>
          <w:sz w:val="32"/>
          <w:szCs w:val="32"/>
        </w:rPr>
      </w:pPr>
      <w:r w:rsidRPr="000D4717">
        <w:rPr>
          <w:rFonts w:ascii="仿宋_GB2312" w:eastAsia="仿宋_GB2312" w:hAnsi="Times New Roman" w:cs="仿宋_GB2312"/>
          <w:sz w:val="32"/>
          <w:szCs w:val="32"/>
        </w:rPr>
        <w:t>2.</w:t>
      </w:r>
      <w:r w:rsidRPr="000D4717">
        <w:rPr>
          <w:rFonts w:ascii="仿宋_GB2312" w:eastAsia="仿宋_GB2312" w:hAnsi="Times New Roman" w:cs="仿宋_GB2312" w:hint="eastAsia"/>
          <w:sz w:val="32"/>
          <w:szCs w:val="32"/>
        </w:rPr>
        <w:t>诗词类：包括近体诗、词以及现代诗歌。长度不超过</w:t>
      </w:r>
      <w:r w:rsidRPr="000D4717">
        <w:rPr>
          <w:rFonts w:ascii="仿宋_GB2312" w:eastAsia="仿宋_GB2312" w:hAnsi="Times New Roman" w:cs="仿宋_GB2312"/>
          <w:sz w:val="32"/>
          <w:szCs w:val="32"/>
        </w:rPr>
        <w:t>30</w:t>
      </w:r>
      <w:r w:rsidRPr="000D4717">
        <w:rPr>
          <w:rFonts w:ascii="仿宋_GB2312" w:eastAsia="仿宋_GB2312" w:hAnsi="Times New Roman" w:cs="仿宋_GB2312" w:hint="eastAsia"/>
          <w:sz w:val="32"/>
          <w:szCs w:val="32"/>
        </w:rPr>
        <w:t>行，需有标题。要求以普通话语音系统为押韵依据。</w:t>
      </w:r>
    </w:p>
    <w:p w:rsidR="009B7F65" w:rsidRPr="000D4717" w:rsidRDefault="009B7F65" w:rsidP="009D1B00">
      <w:pPr>
        <w:widowControl w:val="0"/>
        <w:numPr>
          <w:ilvl w:val="255"/>
          <w:numId w:val="0"/>
        </w:numPr>
        <w:adjustRightInd w:val="0"/>
        <w:snapToGrid w:val="0"/>
        <w:spacing w:line="600" w:lineRule="exact"/>
        <w:ind w:firstLineChars="200" w:firstLine="31680"/>
        <w:jc w:val="both"/>
        <w:rPr>
          <w:rFonts w:ascii="仿宋_GB2312" w:eastAsia="仿宋_GB2312" w:hAnsi="Times New Roman" w:cs="Times New Roman"/>
          <w:sz w:val="32"/>
          <w:szCs w:val="32"/>
        </w:rPr>
      </w:pPr>
      <w:r w:rsidRPr="000D4717">
        <w:rPr>
          <w:rFonts w:ascii="仿宋_GB2312" w:eastAsia="仿宋_GB2312" w:hAnsi="Times New Roman" w:cs="仿宋_GB2312"/>
          <w:sz w:val="32"/>
          <w:szCs w:val="32"/>
        </w:rPr>
        <w:t>3.</w:t>
      </w:r>
      <w:r w:rsidRPr="000D4717">
        <w:rPr>
          <w:rFonts w:ascii="仿宋_GB2312" w:eastAsia="仿宋_GB2312" w:hAnsi="Times New Roman" w:cs="仿宋_GB2312" w:hint="eastAsia"/>
          <w:sz w:val="32"/>
          <w:szCs w:val="32"/>
        </w:rPr>
        <w:t>每人限投一篇作品，要求原创，且未在任何公开出版物（包括网络出版物）上发表，所有作品要求使用国家通用语言文字，统一使用</w:t>
      </w:r>
      <w:r w:rsidRPr="000D4717">
        <w:rPr>
          <w:rFonts w:ascii="仿宋_GB2312" w:eastAsia="仿宋_GB2312" w:hAnsi="Times New Roman" w:cs="仿宋_GB2312"/>
          <w:sz w:val="32"/>
          <w:szCs w:val="32"/>
        </w:rPr>
        <w:t>Word</w:t>
      </w:r>
      <w:r w:rsidRPr="000D4717">
        <w:rPr>
          <w:rFonts w:ascii="仿宋_GB2312" w:eastAsia="仿宋_GB2312" w:hAnsi="Times New Roman" w:cs="仿宋_GB2312" w:hint="eastAsia"/>
          <w:sz w:val="32"/>
          <w:szCs w:val="32"/>
        </w:rPr>
        <w:t>文档，格式为：标题华文中宋三号字；正文仿宋四号字；单倍行距；作品以附件形式上传。</w:t>
      </w:r>
    </w:p>
    <w:p w:rsidR="009B7F65" w:rsidRPr="000D4717" w:rsidRDefault="009B7F65" w:rsidP="009D1B00">
      <w:pPr>
        <w:widowControl w:val="0"/>
        <w:adjustRightInd w:val="0"/>
        <w:snapToGrid w:val="0"/>
        <w:spacing w:line="600" w:lineRule="exact"/>
        <w:ind w:firstLineChars="200" w:firstLine="31680"/>
        <w:jc w:val="both"/>
        <w:rPr>
          <w:rFonts w:ascii="黑体" w:eastAsia="黑体" w:hAnsi="黑体" w:cs="Times New Roman"/>
          <w:sz w:val="32"/>
          <w:szCs w:val="32"/>
        </w:rPr>
      </w:pPr>
      <w:r w:rsidRPr="000D4717">
        <w:rPr>
          <w:rFonts w:ascii="黑体" w:eastAsia="黑体" w:hAnsi="黑体" w:cs="黑体" w:hint="eastAsia"/>
          <w:sz w:val="32"/>
          <w:szCs w:val="32"/>
        </w:rPr>
        <w:t>四、赛程安排</w:t>
      </w:r>
    </w:p>
    <w:p w:rsidR="009B7F65" w:rsidRPr="000D4717" w:rsidRDefault="009B7F65" w:rsidP="009D1B00">
      <w:pPr>
        <w:widowControl w:val="0"/>
        <w:spacing w:line="600" w:lineRule="exact"/>
        <w:ind w:firstLineChars="200" w:firstLine="31680"/>
        <w:jc w:val="both"/>
        <w:rPr>
          <w:rFonts w:ascii="楷体_GB2312" w:eastAsia="楷体_GB2312" w:hAnsi="Times New Roman" w:cs="Times New Roman"/>
          <w:b/>
          <w:bCs/>
          <w:sz w:val="32"/>
          <w:szCs w:val="32"/>
        </w:rPr>
      </w:pPr>
      <w:r w:rsidRPr="000D4717">
        <w:rPr>
          <w:rFonts w:ascii="楷体_GB2312" w:eastAsia="楷体_GB2312" w:hAnsi="Times New Roman" w:cs="楷体_GB2312" w:hint="eastAsia"/>
          <w:b/>
          <w:bCs/>
          <w:sz w:val="32"/>
          <w:szCs w:val="32"/>
        </w:rPr>
        <w:t>（一）作品报送：</w:t>
      </w:r>
      <w:r w:rsidRPr="000D4717">
        <w:rPr>
          <w:rFonts w:ascii="楷体_GB2312" w:eastAsia="楷体_GB2312" w:hAnsi="Times New Roman" w:cs="楷体_GB2312"/>
          <w:b/>
          <w:bCs/>
          <w:sz w:val="32"/>
          <w:szCs w:val="32"/>
        </w:rPr>
        <w:t>4</w:t>
      </w:r>
      <w:r w:rsidRPr="000D4717">
        <w:rPr>
          <w:rFonts w:ascii="楷体_GB2312" w:eastAsia="楷体_GB2312" w:hAnsi="Times New Roman" w:cs="楷体_GB2312" w:hint="eastAsia"/>
          <w:b/>
          <w:bCs/>
          <w:sz w:val="32"/>
          <w:szCs w:val="32"/>
        </w:rPr>
        <w:t>月</w:t>
      </w:r>
      <w:r w:rsidRPr="000D4717">
        <w:rPr>
          <w:rFonts w:ascii="楷体_GB2312" w:eastAsia="楷体_GB2312" w:hAnsi="Times New Roman" w:cs="楷体_GB2312"/>
          <w:b/>
          <w:bCs/>
          <w:sz w:val="32"/>
          <w:szCs w:val="32"/>
        </w:rPr>
        <w:t>1</w:t>
      </w:r>
      <w:r w:rsidRPr="000D4717">
        <w:rPr>
          <w:rFonts w:ascii="楷体_GB2312" w:eastAsia="楷体_GB2312" w:hAnsi="Times New Roman" w:cs="楷体_GB2312" w:hint="eastAsia"/>
          <w:b/>
          <w:bCs/>
          <w:sz w:val="32"/>
          <w:szCs w:val="32"/>
        </w:rPr>
        <w:t>日</w:t>
      </w:r>
      <w:r w:rsidRPr="000D4717">
        <w:rPr>
          <w:rFonts w:ascii="楷体_GB2312" w:eastAsia="楷体_GB2312" w:hAnsi="Times New Roman" w:cs="Times New Roman"/>
          <w:b/>
          <w:bCs/>
          <w:sz w:val="32"/>
          <w:szCs w:val="32"/>
        </w:rPr>
        <w:t>—</w:t>
      </w:r>
      <w:r w:rsidRPr="000D4717">
        <w:rPr>
          <w:rFonts w:ascii="楷体_GB2312" w:eastAsia="楷体_GB2312" w:hAnsi="Times New Roman" w:cs="楷体_GB2312"/>
          <w:b/>
          <w:bCs/>
          <w:sz w:val="32"/>
          <w:szCs w:val="32"/>
        </w:rPr>
        <w:t>5</w:t>
      </w:r>
      <w:r w:rsidRPr="000D4717">
        <w:rPr>
          <w:rFonts w:ascii="楷体_GB2312" w:eastAsia="楷体_GB2312" w:hAnsi="Times New Roman" w:cs="楷体_GB2312" w:hint="eastAsia"/>
          <w:b/>
          <w:bCs/>
          <w:sz w:val="32"/>
          <w:szCs w:val="32"/>
        </w:rPr>
        <w:t>月</w:t>
      </w:r>
      <w:r w:rsidRPr="000D4717">
        <w:rPr>
          <w:rFonts w:ascii="楷体_GB2312" w:eastAsia="楷体_GB2312" w:hAnsi="Times New Roman" w:cs="楷体_GB2312"/>
          <w:b/>
          <w:bCs/>
          <w:sz w:val="32"/>
          <w:szCs w:val="32"/>
        </w:rPr>
        <w:t>15</w:t>
      </w:r>
      <w:r w:rsidRPr="000D4717">
        <w:rPr>
          <w:rFonts w:ascii="楷体_GB2312" w:eastAsia="楷体_GB2312" w:hAnsi="Times New Roman" w:cs="楷体_GB2312" w:hint="eastAsia"/>
          <w:b/>
          <w:bCs/>
          <w:sz w:val="32"/>
          <w:szCs w:val="32"/>
        </w:rPr>
        <w:t>日</w:t>
      </w:r>
    </w:p>
    <w:p w:rsidR="009B7F65" w:rsidRPr="000D4717" w:rsidRDefault="009B7F65" w:rsidP="009D1B00">
      <w:pPr>
        <w:widowControl w:val="0"/>
        <w:spacing w:line="600" w:lineRule="exact"/>
        <w:ind w:firstLineChars="200" w:firstLine="31680"/>
        <w:jc w:val="both"/>
        <w:rPr>
          <w:rFonts w:ascii="仿宋_GB2312" w:eastAsia="仿宋_GB2312" w:hAnsi="Times New Roman" w:cs="Times New Roman"/>
          <w:sz w:val="32"/>
          <w:szCs w:val="32"/>
        </w:rPr>
      </w:pPr>
      <w:r w:rsidRPr="000D4717">
        <w:rPr>
          <w:rFonts w:ascii="仿宋_GB2312" w:eastAsia="仿宋_GB2312" w:hAnsi="Times New Roman" w:cs="仿宋_GB2312" w:hint="eastAsia"/>
          <w:sz w:val="32"/>
          <w:szCs w:val="32"/>
        </w:rPr>
        <w:t>所有参赛作品均以电子邮件形式报送，以学校统一报送为主，邮件名为“学校名</w:t>
      </w:r>
      <w:r w:rsidRPr="000D4717">
        <w:rPr>
          <w:rFonts w:ascii="仿宋_GB2312" w:eastAsia="仿宋_GB2312" w:hAnsi="Times New Roman" w:cs="仿宋_GB2312"/>
          <w:sz w:val="32"/>
          <w:szCs w:val="32"/>
        </w:rPr>
        <w:t>+</w:t>
      </w:r>
      <w:r w:rsidRPr="000D4717">
        <w:rPr>
          <w:rFonts w:ascii="仿宋_GB2312" w:eastAsia="仿宋_GB2312" w:hAnsi="Times New Roman" w:cs="仿宋_GB2312" w:hint="eastAsia"/>
          <w:sz w:val="32"/>
          <w:szCs w:val="32"/>
        </w:rPr>
        <w:t>诗文创作大赛”；也可自主投稿参赛。学校统一报送时请附参赛作品目录、学校组织情况说明，并留联系人姓名及联系方式。</w:t>
      </w:r>
    </w:p>
    <w:p w:rsidR="009B7F65" w:rsidRPr="000D4717" w:rsidRDefault="009B7F65" w:rsidP="009D1B00">
      <w:pPr>
        <w:widowControl w:val="0"/>
        <w:adjustRightInd w:val="0"/>
        <w:snapToGrid w:val="0"/>
        <w:spacing w:line="600" w:lineRule="exact"/>
        <w:ind w:firstLineChars="200" w:firstLine="31680"/>
        <w:jc w:val="both"/>
        <w:rPr>
          <w:rFonts w:ascii="仿宋_GB2312" w:eastAsia="仿宋_GB2312" w:hAnsi="Times New Roman" w:cs="仿宋_GB2312"/>
          <w:sz w:val="32"/>
          <w:szCs w:val="32"/>
        </w:rPr>
      </w:pPr>
      <w:r w:rsidRPr="000D4717">
        <w:rPr>
          <w:rFonts w:ascii="仿宋_GB2312" w:eastAsia="仿宋_GB2312" w:hAnsi="Times New Roman" w:cs="仿宋_GB2312" w:hint="eastAsia"/>
          <w:sz w:val="32"/>
          <w:szCs w:val="32"/>
        </w:rPr>
        <w:t>小学组投稿邮箱：</w:t>
      </w:r>
      <w:r w:rsidRPr="000D4717">
        <w:rPr>
          <w:rFonts w:ascii="仿宋_GB2312" w:eastAsia="仿宋_GB2312" w:hAnsi="Times New Roman" w:cs="仿宋_GB2312"/>
          <w:sz w:val="32"/>
          <w:szCs w:val="32"/>
        </w:rPr>
        <w:t>ydswds@126.com</w:t>
      </w:r>
    </w:p>
    <w:p w:rsidR="009B7F65" w:rsidRPr="000D4717" w:rsidRDefault="009B7F65" w:rsidP="009D1B00">
      <w:pPr>
        <w:widowControl w:val="0"/>
        <w:adjustRightInd w:val="0"/>
        <w:snapToGrid w:val="0"/>
        <w:spacing w:line="600" w:lineRule="exact"/>
        <w:ind w:firstLineChars="200" w:firstLine="31680"/>
        <w:jc w:val="both"/>
        <w:rPr>
          <w:rFonts w:ascii="仿宋_GB2312" w:eastAsia="仿宋_GB2312" w:hAnsi="Times New Roman" w:cs="仿宋_GB2312"/>
          <w:sz w:val="32"/>
          <w:szCs w:val="32"/>
        </w:rPr>
      </w:pPr>
      <w:r w:rsidRPr="000D4717">
        <w:rPr>
          <w:rFonts w:ascii="仿宋_GB2312" w:eastAsia="仿宋_GB2312" w:hAnsi="Times New Roman" w:cs="仿宋_GB2312" w:hint="eastAsia"/>
          <w:sz w:val="32"/>
          <w:szCs w:val="32"/>
        </w:rPr>
        <w:t>初中组投稿邮箱：</w:t>
      </w:r>
      <w:r w:rsidRPr="000D4717">
        <w:rPr>
          <w:rFonts w:ascii="仿宋_GB2312" w:eastAsia="仿宋_GB2312" w:hAnsi="Times New Roman" w:cs="仿宋_GB2312"/>
          <w:sz w:val="32"/>
          <w:szCs w:val="32"/>
        </w:rPr>
        <w:t>czstougao@126.com</w:t>
      </w:r>
    </w:p>
    <w:p w:rsidR="009B7F65" w:rsidRPr="000D4717" w:rsidRDefault="009B7F65" w:rsidP="009D1B00">
      <w:pPr>
        <w:widowControl w:val="0"/>
        <w:adjustRightInd w:val="0"/>
        <w:snapToGrid w:val="0"/>
        <w:spacing w:line="600" w:lineRule="exact"/>
        <w:ind w:firstLineChars="200" w:firstLine="31680"/>
        <w:jc w:val="both"/>
        <w:rPr>
          <w:rFonts w:ascii="仿宋_GB2312" w:eastAsia="仿宋_GB2312" w:hAnsi="Times New Roman" w:cs="仿宋_GB2312"/>
          <w:sz w:val="32"/>
          <w:szCs w:val="32"/>
        </w:rPr>
      </w:pPr>
      <w:r w:rsidRPr="000D4717">
        <w:rPr>
          <w:rFonts w:ascii="仿宋_GB2312" w:eastAsia="仿宋_GB2312" w:hAnsi="Times New Roman" w:cs="仿宋_GB2312" w:hint="eastAsia"/>
          <w:sz w:val="32"/>
          <w:szCs w:val="32"/>
        </w:rPr>
        <w:t>高中（含中职）组投稿邮箱：</w:t>
      </w:r>
      <w:r w:rsidRPr="000D4717">
        <w:rPr>
          <w:rFonts w:ascii="仿宋_GB2312" w:eastAsia="仿宋_GB2312" w:hAnsi="Times New Roman" w:cs="仿宋_GB2312"/>
          <w:sz w:val="32"/>
          <w:szCs w:val="32"/>
        </w:rPr>
        <w:t>jsjybgzszk@163.com</w:t>
      </w:r>
    </w:p>
    <w:p w:rsidR="009B7F65" w:rsidRPr="000D4717" w:rsidRDefault="009B7F65" w:rsidP="009D1B00">
      <w:pPr>
        <w:widowControl w:val="0"/>
        <w:adjustRightInd w:val="0"/>
        <w:snapToGrid w:val="0"/>
        <w:spacing w:line="600" w:lineRule="exact"/>
        <w:ind w:firstLineChars="200" w:firstLine="31680"/>
        <w:jc w:val="both"/>
        <w:rPr>
          <w:rFonts w:ascii="仿宋_GB2312" w:eastAsia="仿宋_GB2312" w:hAnsi="Times New Roman" w:cs="仿宋_GB2312"/>
          <w:sz w:val="32"/>
          <w:szCs w:val="32"/>
        </w:rPr>
      </w:pPr>
      <w:r w:rsidRPr="000D4717">
        <w:rPr>
          <w:rFonts w:ascii="仿宋_GB2312" w:eastAsia="仿宋_GB2312" w:hAnsi="Times New Roman" w:cs="仿宋_GB2312" w:hint="eastAsia"/>
          <w:sz w:val="32"/>
          <w:szCs w:val="32"/>
        </w:rPr>
        <w:t>诗词类投稿邮箱：</w:t>
      </w:r>
      <w:r w:rsidRPr="000D4717">
        <w:rPr>
          <w:rFonts w:ascii="仿宋_GB2312" w:eastAsia="仿宋_GB2312" w:hAnsi="Times New Roman" w:cs="仿宋_GB2312"/>
          <w:sz w:val="32"/>
          <w:szCs w:val="32"/>
        </w:rPr>
        <w:t>shaoershihui@126.com</w:t>
      </w:r>
    </w:p>
    <w:p w:rsidR="009B7F65" w:rsidRPr="000D4717" w:rsidRDefault="009B7F65" w:rsidP="009D1B00">
      <w:pPr>
        <w:widowControl w:val="0"/>
        <w:numPr>
          <w:ilvl w:val="0"/>
          <w:numId w:val="1"/>
        </w:numPr>
        <w:spacing w:line="600" w:lineRule="exact"/>
        <w:ind w:firstLineChars="200" w:firstLine="31680"/>
        <w:jc w:val="both"/>
        <w:rPr>
          <w:rFonts w:ascii="楷体_GB2312" w:eastAsia="楷体_GB2312" w:hAnsi="Times New Roman" w:cs="Times New Roman"/>
          <w:b/>
          <w:bCs/>
          <w:sz w:val="32"/>
          <w:szCs w:val="32"/>
        </w:rPr>
      </w:pPr>
      <w:r w:rsidRPr="000D4717">
        <w:rPr>
          <w:rFonts w:ascii="楷体_GB2312" w:eastAsia="楷体_GB2312" w:hAnsi="Times New Roman" w:cs="楷体_GB2312" w:hint="eastAsia"/>
          <w:b/>
          <w:bCs/>
          <w:sz w:val="32"/>
          <w:szCs w:val="32"/>
        </w:rPr>
        <w:t>省级评选：</w:t>
      </w:r>
      <w:r w:rsidRPr="000D4717">
        <w:rPr>
          <w:rFonts w:ascii="楷体_GB2312" w:eastAsia="楷体_GB2312" w:hAnsi="Times New Roman" w:cs="楷体_GB2312"/>
          <w:b/>
          <w:bCs/>
          <w:sz w:val="32"/>
          <w:szCs w:val="32"/>
        </w:rPr>
        <w:t>5</w:t>
      </w:r>
      <w:r w:rsidRPr="000D4717">
        <w:rPr>
          <w:rFonts w:ascii="楷体_GB2312" w:eastAsia="楷体_GB2312" w:hAnsi="Times New Roman" w:cs="楷体_GB2312" w:hint="eastAsia"/>
          <w:b/>
          <w:bCs/>
          <w:sz w:val="32"/>
          <w:szCs w:val="32"/>
        </w:rPr>
        <w:t>月</w:t>
      </w:r>
      <w:r w:rsidRPr="000D4717">
        <w:rPr>
          <w:rFonts w:ascii="楷体_GB2312" w:eastAsia="楷体_GB2312" w:hAnsi="Times New Roman" w:cs="楷体_GB2312"/>
          <w:b/>
          <w:bCs/>
          <w:sz w:val="32"/>
          <w:szCs w:val="32"/>
        </w:rPr>
        <w:t>16</w:t>
      </w:r>
      <w:r w:rsidRPr="000D4717">
        <w:rPr>
          <w:rFonts w:ascii="楷体_GB2312" w:eastAsia="楷体_GB2312" w:hAnsi="Times New Roman" w:cs="Times New Roman"/>
          <w:b/>
          <w:bCs/>
          <w:sz w:val="32"/>
          <w:szCs w:val="32"/>
        </w:rPr>
        <w:t>—</w:t>
      </w:r>
      <w:r w:rsidRPr="000D4717">
        <w:rPr>
          <w:rFonts w:ascii="楷体_GB2312" w:eastAsia="楷体_GB2312" w:hAnsi="Times New Roman" w:cs="楷体_GB2312"/>
          <w:b/>
          <w:bCs/>
          <w:sz w:val="32"/>
          <w:szCs w:val="32"/>
        </w:rPr>
        <w:t>5</w:t>
      </w:r>
      <w:r w:rsidRPr="000D4717">
        <w:rPr>
          <w:rFonts w:ascii="楷体_GB2312" w:eastAsia="楷体_GB2312" w:hAnsi="Times New Roman" w:cs="楷体_GB2312" w:hint="eastAsia"/>
          <w:b/>
          <w:bCs/>
          <w:sz w:val="32"/>
          <w:szCs w:val="32"/>
        </w:rPr>
        <w:t>月</w:t>
      </w:r>
      <w:r w:rsidRPr="000D4717">
        <w:rPr>
          <w:rFonts w:ascii="楷体_GB2312" w:eastAsia="楷体_GB2312" w:hAnsi="Times New Roman" w:cs="楷体_GB2312"/>
          <w:b/>
          <w:bCs/>
          <w:sz w:val="32"/>
          <w:szCs w:val="32"/>
        </w:rPr>
        <w:t>31</w:t>
      </w:r>
      <w:r w:rsidRPr="000D4717">
        <w:rPr>
          <w:rFonts w:ascii="楷体_GB2312" w:eastAsia="楷体_GB2312" w:hAnsi="Times New Roman" w:cs="楷体_GB2312" w:hint="eastAsia"/>
          <w:b/>
          <w:bCs/>
          <w:sz w:val="32"/>
          <w:szCs w:val="32"/>
        </w:rPr>
        <w:t>日</w:t>
      </w:r>
    </w:p>
    <w:p w:rsidR="009B7F65" w:rsidRPr="000D4717" w:rsidRDefault="009B7F65" w:rsidP="009D1B00">
      <w:pPr>
        <w:widowControl w:val="0"/>
        <w:adjustRightInd w:val="0"/>
        <w:snapToGrid w:val="0"/>
        <w:spacing w:line="600" w:lineRule="exact"/>
        <w:ind w:firstLineChars="200" w:firstLine="31680"/>
        <w:jc w:val="both"/>
        <w:rPr>
          <w:rFonts w:ascii="仿宋_GB2312" w:eastAsia="仿宋_GB2312" w:hAnsi="Times New Roman" w:cs="Times New Roman"/>
          <w:sz w:val="32"/>
          <w:szCs w:val="32"/>
        </w:rPr>
      </w:pPr>
      <w:r w:rsidRPr="000D4717">
        <w:rPr>
          <w:rFonts w:ascii="仿宋_GB2312" w:eastAsia="仿宋_GB2312" w:hAnsi="Times New Roman" w:cs="仿宋_GB2312"/>
          <w:b/>
          <w:bCs/>
          <w:sz w:val="32"/>
          <w:szCs w:val="32"/>
        </w:rPr>
        <w:t xml:space="preserve"> </w:t>
      </w:r>
      <w:r w:rsidRPr="000D4717">
        <w:rPr>
          <w:rFonts w:ascii="仿宋_GB2312" w:eastAsia="仿宋_GB2312" w:hAnsi="Times New Roman" w:cs="仿宋_GB2312" w:hint="eastAsia"/>
          <w:sz w:val="32"/>
          <w:szCs w:val="32"/>
        </w:rPr>
        <w:t>由《阅读》《初中生世界》《江苏教育报·高中生周刊》编辑部和江苏省中华诗学研究会分别组织专家，评出省级获奖作品，每组设特等奖</w:t>
      </w:r>
      <w:r w:rsidRPr="000D4717">
        <w:rPr>
          <w:rFonts w:ascii="仿宋_GB2312" w:eastAsia="仿宋_GB2312" w:hAnsi="Times New Roman" w:cs="仿宋_GB2312"/>
          <w:sz w:val="32"/>
          <w:szCs w:val="32"/>
        </w:rPr>
        <w:t>20</w:t>
      </w:r>
      <w:r w:rsidRPr="000D4717">
        <w:rPr>
          <w:rFonts w:ascii="仿宋_GB2312" w:eastAsia="仿宋_GB2312" w:hAnsi="Times New Roman" w:cs="仿宋_GB2312" w:hint="eastAsia"/>
          <w:sz w:val="32"/>
          <w:szCs w:val="32"/>
        </w:rPr>
        <w:t>个，一、二、三等奖获奖作品分别不超过参赛作品数的</w:t>
      </w:r>
      <w:r w:rsidRPr="000D4717">
        <w:rPr>
          <w:rFonts w:ascii="仿宋_GB2312" w:eastAsia="仿宋_GB2312" w:hAnsi="Times New Roman" w:cs="仿宋_GB2312"/>
          <w:sz w:val="32"/>
          <w:szCs w:val="32"/>
        </w:rPr>
        <w:t>3%</w:t>
      </w:r>
      <w:r w:rsidRPr="000D4717">
        <w:rPr>
          <w:rFonts w:ascii="仿宋_GB2312" w:eastAsia="仿宋_GB2312" w:hAnsi="Times New Roman" w:cs="仿宋_GB2312" w:hint="eastAsia"/>
          <w:sz w:val="32"/>
          <w:szCs w:val="32"/>
        </w:rPr>
        <w:t>、</w:t>
      </w:r>
      <w:r w:rsidRPr="000D4717">
        <w:rPr>
          <w:rFonts w:ascii="仿宋_GB2312" w:eastAsia="仿宋_GB2312" w:hAnsi="Times New Roman" w:cs="仿宋_GB2312"/>
          <w:sz w:val="32"/>
          <w:szCs w:val="32"/>
        </w:rPr>
        <w:t>6%</w:t>
      </w:r>
      <w:r w:rsidRPr="000D4717">
        <w:rPr>
          <w:rFonts w:ascii="仿宋_GB2312" w:eastAsia="仿宋_GB2312" w:hAnsi="Times New Roman" w:cs="仿宋_GB2312" w:hint="eastAsia"/>
          <w:sz w:val="32"/>
          <w:szCs w:val="32"/>
        </w:rPr>
        <w:t>、</w:t>
      </w:r>
      <w:r w:rsidRPr="000D4717">
        <w:rPr>
          <w:rFonts w:ascii="仿宋_GB2312" w:eastAsia="仿宋_GB2312" w:hAnsi="Times New Roman" w:cs="仿宋_GB2312"/>
          <w:sz w:val="32"/>
          <w:szCs w:val="32"/>
        </w:rPr>
        <w:t>12%</w:t>
      </w:r>
      <w:r w:rsidRPr="000D4717">
        <w:rPr>
          <w:rFonts w:ascii="仿宋_GB2312" w:eastAsia="仿宋_GB2312" w:hAnsi="Times New Roman" w:cs="仿宋_GB2312" w:hint="eastAsia"/>
          <w:sz w:val="32"/>
          <w:szCs w:val="32"/>
        </w:rPr>
        <w:t>。学生组别设指导教师奖若干，并根据组织情况评选优秀组织奖。</w:t>
      </w:r>
    </w:p>
    <w:p w:rsidR="009B7F65" w:rsidRPr="000D4717" w:rsidRDefault="009B7F65" w:rsidP="009D1B00">
      <w:pPr>
        <w:widowControl w:val="0"/>
        <w:adjustRightInd w:val="0"/>
        <w:snapToGrid w:val="0"/>
        <w:spacing w:line="600" w:lineRule="exact"/>
        <w:ind w:firstLineChars="200" w:firstLine="31680"/>
        <w:jc w:val="both"/>
        <w:rPr>
          <w:rFonts w:ascii="仿宋_GB2312" w:eastAsia="仿宋_GB2312" w:hAnsi="Times New Roman" w:cs="Times New Roman"/>
          <w:sz w:val="32"/>
          <w:szCs w:val="32"/>
        </w:rPr>
      </w:pPr>
      <w:r w:rsidRPr="000D4717">
        <w:rPr>
          <w:rFonts w:ascii="仿宋_GB2312" w:eastAsia="仿宋_GB2312" w:hAnsi="Times New Roman" w:cs="仿宋_GB2312" w:hint="eastAsia"/>
          <w:sz w:val="32"/>
          <w:szCs w:val="32"/>
        </w:rPr>
        <w:t>获奖作品分别择优在《阅读》《初中生世界》《江苏教育报·高中生周刊》《童心里的诗篇》等微信公众号展示，选择部分作品在相关报刊发表，并视获奖作品情况编辑出版《江苏省中小学生诗文创作大赛》专辑。</w:t>
      </w:r>
    </w:p>
    <w:p w:rsidR="009B7F65" w:rsidRPr="000D4717" w:rsidRDefault="009B7F65" w:rsidP="009D1B00">
      <w:pPr>
        <w:widowControl w:val="0"/>
        <w:numPr>
          <w:ilvl w:val="0"/>
          <w:numId w:val="1"/>
        </w:numPr>
        <w:spacing w:line="600" w:lineRule="exact"/>
        <w:ind w:firstLineChars="200" w:firstLine="31680"/>
        <w:jc w:val="both"/>
        <w:rPr>
          <w:rFonts w:ascii="楷体_GB2312" w:eastAsia="楷体_GB2312" w:hAnsi="Times New Roman" w:cs="Times New Roman"/>
          <w:b/>
          <w:bCs/>
          <w:sz w:val="32"/>
          <w:szCs w:val="32"/>
        </w:rPr>
      </w:pPr>
      <w:r w:rsidRPr="000D4717">
        <w:rPr>
          <w:rFonts w:ascii="楷体_GB2312" w:eastAsia="楷体_GB2312" w:hAnsi="Times New Roman" w:cs="楷体_GB2312" w:hint="eastAsia"/>
          <w:b/>
          <w:bCs/>
          <w:sz w:val="32"/>
          <w:szCs w:val="32"/>
        </w:rPr>
        <w:t>上传作品：</w:t>
      </w:r>
      <w:r w:rsidRPr="000D4717">
        <w:rPr>
          <w:rFonts w:ascii="楷体_GB2312" w:eastAsia="楷体_GB2312" w:hAnsi="Times New Roman" w:cs="楷体_GB2312"/>
          <w:b/>
          <w:bCs/>
          <w:sz w:val="32"/>
          <w:szCs w:val="32"/>
        </w:rPr>
        <w:t>6</w:t>
      </w:r>
      <w:r w:rsidRPr="000D4717">
        <w:rPr>
          <w:rFonts w:ascii="楷体_GB2312" w:eastAsia="楷体_GB2312" w:hAnsi="Times New Roman" w:cs="楷体_GB2312" w:hint="eastAsia"/>
          <w:b/>
          <w:bCs/>
          <w:sz w:val="32"/>
          <w:szCs w:val="32"/>
        </w:rPr>
        <w:t>月</w:t>
      </w:r>
      <w:r w:rsidRPr="000D4717">
        <w:rPr>
          <w:rFonts w:ascii="楷体_GB2312" w:eastAsia="楷体_GB2312" w:hAnsi="Times New Roman" w:cs="楷体_GB2312"/>
          <w:b/>
          <w:bCs/>
          <w:sz w:val="32"/>
          <w:szCs w:val="32"/>
        </w:rPr>
        <w:t>1</w:t>
      </w:r>
      <w:r w:rsidRPr="000D4717">
        <w:rPr>
          <w:rFonts w:ascii="楷体_GB2312" w:eastAsia="楷体_GB2312" w:hAnsi="Times New Roman" w:cs="楷体_GB2312" w:hint="eastAsia"/>
          <w:b/>
          <w:bCs/>
          <w:sz w:val="32"/>
          <w:szCs w:val="32"/>
        </w:rPr>
        <w:t>日</w:t>
      </w:r>
      <w:r w:rsidRPr="000D4717">
        <w:rPr>
          <w:rFonts w:ascii="楷体_GB2312" w:eastAsia="楷体_GB2312" w:hAnsi="Times New Roman" w:cs="Times New Roman"/>
          <w:b/>
          <w:bCs/>
          <w:sz w:val="32"/>
          <w:szCs w:val="32"/>
        </w:rPr>
        <w:t>—</w:t>
      </w:r>
      <w:r w:rsidRPr="000D4717">
        <w:rPr>
          <w:rFonts w:ascii="楷体_GB2312" w:eastAsia="楷体_GB2312" w:hAnsi="Times New Roman" w:cs="楷体_GB2312"/>
          <w:b/>
          <w:bCs/>
          <w:sz w:val="32"/>
          <w:szCs w:val="32"/>
        </w:rPr>
        <w:t>6</w:t>
      </w:r>
      <w:r w:rsidRPr="000D4717">
        <w:rPr>
          <w:rFonts w:ascii="楷体_GB2312" w:eastAsia="楷体_GB2312" w:hAnsi="Times New Roman" w:cs="楷体_GB2312" w:hint="eastAsia"/>
          <w:b/>
          <w:bCs/>
          <w:sz w:val="32"/>
          <w:szCs w:val="32"/>
        </w:rPr>
        <w:t>月</w:t>
      </w:r>
      <w:r w:rsidRPr="000D4717">
        <w:rPr>
          <w:rFonts w:ascii="楷体_GB2312" w:eastAsia="楷体_GB2312" w:hAnsi="Times New Roman" w:cs="楷体_GB2312"/>
          <w:b/>
          <w:bCs/>
          <w:sz w:val="32"/>
          <w:szCs w:val="32"/>
        </w:rPr>
        <w:t>15</w:t>
      </w:r>
      <w:r w:rsidRPr="000D4717">
        <w:rPr>
          <w:rFonts w:ascii="楷体_GB2312" w:eastAsia="楷体_GB2312" w:hAnsi="Times New Roman" w:cs="楷体_GB2312" w:hint="eastAsia"/>
          <w:b/>
          <w:bCs/>
          <w:sz w:val="32"/>
          <w:szCs w:val="32"/>
        </w:rPr>
        <w:t>日</w:t>
      </w:r>
    </w:p>
    <w:p w:rsidR="009B7F65" w:rsidRPr="000D4717" w:rsidRDefault="009B7F65" w:rsidP="009D1B00">
      <w:pPr>
        <w:widowControl w:val="0"/>
        <w:adjustRightInd w:val="0"/>
        <w:snapToGrid w:val="0"/>
        <w:spacing w:line="600" w:lineRule="exact"/>
        <w:ind w:firstLineChars="200" w:firstLine="31680"/>
        <w:jc w:val="both"/>
        <w:rPr>
          <w:rFonts w:ascii="仿宋_GB2312" w:eastAsia="仿宋_GB2312" w:hAnsi="Times New Roman" w:cs="Times New Roman"/>
          <w:sz w:val="32"/>
          <w:szCs w:val="32"/>
        </w:rPr>
      </w:pPr>
      <w:r w:rsidRPr="000D4717">
        <w:rPr>
          <w:rFonts w:ascii="仿宋_GB2312" w:eastAsia="仿宋_GB2312" w:hAnsi="Times New Roman" w:cs="仿宋_GB2312" w:hint="eastAsia"/>
          <w:sz w:val="32"/>
          <w:szCs w:val="32"/>
        </w:rPr>
        <w:t>通知省级获奖作品作者通过教育部语言文字应用管理司中华经典诵读工程官方网站（</w:t>
      </w:r>
      <w:r w:rsidRPr="000D4717">
        <w:rPr>
          <w:rFonts w:ascii="仿宋_GB2312" w:eastAsia="仿宋_GB2312" w:hAnsi="Times New Roman" w:cs="仿宋_GB2312"/>
          <w:sz w:val="32"/>
          <w:szCs w:val="32"/>
        </w:rPr>
        <w:t>www.songdujingdian.com</w:t>
      </w:r>
      <w:r w:rsidRPr="000D4717">
        <w:rPr>
          <w:rFonts w:ascii="仿宋_GB2312" w:eastAsia="仿宋_GB2312" w:hAnsi="Times New Roman" w:cs="仿宋_GB2312" w:hint="eastAsia"/>
          <w:sz w:val="32"/>
          <w:szCs w:val="32"/>
        </w:rPr>
        <w:t>）报名，参加经典常识考核（不限次数），考核合格者获得参赛资格并上传参赛作品。其他人员也可在规定日期内通过官方网站报名参赛。</w:t>
      </w:r>
    </w:p>
    <w:p w:rsidR="009B7F65" w:rsidRPr="000D4717" w:rsidRDefault="009B7F65" w:rsidP="009D1B00">
      <w:pPr>
        <w:widowControl w:val="0"/>
        <w:spacing w:line="600" w:lineRule="exact"/>
        <w:ind w:firstLineChars="200" w:firstLine="31680"/>
        <w:jc w:val="both"/>
        <w:rPr>
          <w:rFonts w:ascii="楷体_GB2312" w:eastAsia="楷体_GB2312" w:hAnsi="Times New Roman" w:cs="Times New Roman"/>
          <w:b/>
          <w:bCs/>
          <w:sz w:val="32"/>
          <w:szCs w:val="32"/>
        </w:rPr>
      </w:pPr>
      <w:r w:rsidRPr="000D4717">
        <w:rPr>
          <w:rFonts w:ascii="楷体_GB2312" w:eastAsia="楷体_GB2312" w:hAnsi="Times New Roman" w:cs="楷体_GB2312" w:hint="eastAsia"/>
          <w:b/>
          <w:bCs/>
          <w:sz w:val="32"/>
          <w:szCs w:val="32"/>
        </w:rPr>
        <w:t>（四）阅读点赞：</w:t>
      </w:r>
      <w:r w:rsidRPr="000D4717">
        <w:rPr>
          <w:rFonts w:ascii="楷体_GB2312" w:eastAsia="楷体_GB2312" w:hAnsi="Times New Roman" w:cs="楷体_GB2312"/>
          <w:b/>
          <w:bCs/>
          <w:sz w:val="32"/>
          <w:szCs w:val="32"/>
        </w:rPr>
        <w:t>6</w:t>
      </w:r>
      <w:r w:rsidRPr="000D4717">
        <w:rPr>
          <w:rFonts w:ascii="楷体_GB2312" w:eastAsia="楷体_GB2312" w:hAnsi="Times New Roman" w:cs="楷体_GB2312" w:hint="eastAsia"/>
          <w:b/>
          <w:bCs/>
          <w:sz w:val="32"/>
          <w:szCs w:val="32"/>
        </w:rPr>
        <w:t>月</w:t>
      </w:r>
      <w:r w:rsidRPr="000D4717">
        <w:rPr>
          <w:rFonts w:ascii="楷体_GB2312" w:eastAsia="楷体_GB2312" w:hAnsi="Times New Roman" w:cs="楷体_GB2312"/>
          <w:b/>
          <w:bCs/>
          <w:sz w:val="32"/>
          <w:szCs w:val="32"/>
        </w:rPr>
        <w:t>1</w:t>
      </w:r>
      <w:r w:rsidRPr="000D4717">
        <w:rPr>
          <w:rFonts w:ascii="楷体_GB2312" w:eastAsia="楷体_GB2312" w:hAnsi="Times New Roman" w:cs="楷体_GB2312" w:hint="eastAsia"/>
          <w:b/>
          <w:bCs/>
          <w:sz w:val="32"/>
          <w:szCs w:val="32"/>
        </w:rPr>
        <w:t>日</w:t>
      </w:r>
      <w:r w:rsidRPr="000D4717">
        <w:rPr>
          <w:rFonts w:ascii="楷体_GB2312" w:eastAsia="楷体_GB2312" w:hAnsi="Times New Roman" w:cs="Times New Roman"/>
          <w:b/>
          <w:bCs/>
          <w:sz w:val="32"/>
          <w:szCs w:val="32"/>
        </w:rPr>
        <w:t>—</w:t>
      </w:r>
      <w:r w:rsidRPr="000D4717">
        <w:rPr>
          <w:rFonts w:ascii="楷体_GB2312" w:eastAsia="楷体_GB2312" w:hAnsi="Times New Roman" w:cs="楷体_GB2312"/>
          <w:b/>
          <w:bCs/>
          <w:sz w:val="32"/>
          <w:szCs w:val="32"/>
        </w:rPr>
        <w:t>6</w:t>
      </w:r>
      <w:r w:rsidRPr="000D4717">
        <w:rPr>
          <w:rFonts w:ascii="楷体_GB2312" w:eastAsia="楷体_GB2312" w:hAnsi="Times New Roman" w:cs="楷体_GB2312" w:hint="eastAsia"/>
          <w:b/>
          <w:bCs/>
          <w:sz w:val="32"/>
          <w:szCs w:val="32"/>
        </w:rPr>
        <w:t>月</w:t>
      </w:r>
      <w:r w:rsidRPr="000D4717">
        <w:rPr>
          <w:rFonts w:ascii="楷体_GB2312" w:eastAsia="楷体_GB2312" w:hAnsi="Times New Roman" w:cs="楷体_GB2312"/>
          <w:b/>
          <w:bCs/>
          <w:sz w:val="32"/>
          <w:szCs w:val="32"/>
        </w:rPr>
        <w:t>30</w:t>
      </w:r>
      <w:r w:rsidRPr="000D4717">
        <w:rPr>
          <w:rFonts w:ascii="楷体_GB2312" w:eastAsia="楷体_GB2312" w:hAnsi="Times New Roman" w:cs="楷体_GB2312" w:hint="eastAsia"/>
          <w:b/>
          <w:bCs/>
          <w:sz w:val="32"/>
          <w:szCs w:val="32"/>
        </w:rPr>
        <w:t>日</w:t>
      </w:r>
    </w:p>
    <w:p w:rsidR="009B7F65" w:rsidRPr="000D4717" w:rsidRDefault="009B7F65" w:rsidP="009D1B00">
      <w:pPr>
        <w:widowControl w:val="0"/>
        <w:adjustRightInd w:val="0"/>
        <w:snapToGrid w:val="0"/>
        <w:spacing w:line="600" w:lineRule="exact"/>
        <w:ind w:firstLineChars="200" w:firstLine="31680"/>
        <w:jc w:val="both"/>
        <w:rPr>
          <w:rFonts w:ascii="仿宋_GB2312" w:eastAsia="仿宋_GB2312" w:hAnsi="Times New Roman" w:cs="Times New Roman"/>
          <w:sz w:val="32"/>
          <w:szCs w:val="32"/>
        </w:rPr>
      </w:pPr>
      <w:r w:rsidRPr="000D4717">
        <w:rPr>
          <w:rFonts w:ascii="仿宋_GB2312" w:eastAsia="仿宋_GB2312" w:hAnsi="Times New Roman" w:cs="仿宋_GB2312" w:hint="eastAsia"/>
          <w:sz w:val="32"/>
          <w:szCs w:val="32"/>
        </w:rPr>
        <w:t>社会大众可通过中华经典诵读工程官方网站（</w:t>
      </w:r>
      <w:r w:rsidRPr="000D4717">
        <w:rPr>
          <w:rFonts w:ascii="仿宋_GB2312" w:eastAsia="仿宋_GB2312" w:hAnsi="Times New Roman" w:cs="仿宋_GB2312"/>
          <w:sz w:val="32"/>
          <w:szCs w:val="32"/>
        </w:rPr>
        <w:t>www.songdujingdian.com</w:t>
      </w:r>
      <w:r w:rsidRPr="000D4717">
        <w:rPr>
          <w:rFonts w:ascii="仿宋_GB2312" w:eastAsia="仿宋_GB2312" w:hAnsi="Times New Roman" w:cs="仿宋_GB2312" w:hint="eastAsia"/>
          <w:sz w:val="32"/>
          <w:szCs w:val="32"/>
        </w:rPr>
        <w:t>）进行投票点赞，投票截止日期为</w:t>
      </w:r>
      <w:r w:rsidRPr="000D4717">
        <w:rPr>
          <w:rFonts w:ascii="仿宋_GB2312" w:eastAsia="仿宋_GB2312" w:hAnsi="Times New Roman" w:cs="仿宋_GB2312"/>
          <w:sz w:val="32"/>
          <w:szCs w:val="32"/>
        </w:rPr>
        <w:t>6</w:t>
      </w:r>
      <w:r w:rsidRPr="000D4717">
        <w:rPr>
          <w:rFonts w:ascii="仿宋_GB2312" w:eastAsia="仿宋_GB2312" w:hAnsi="Times New Roman" w:cs="仿宋_GB2312" w:hint="eastAsia"/>
          <w:sz w:val="32"/>
          <w:szCs w:val="32"/>
        </w:rPr>
        <w:t>月</w:t>
      </w:r>
      <w:r w:rsidRPr="000D4717">
        <w:rPr>
          <w:rFonts w:ascii="仿宋_GB2312" w:eastAsia="仿宋_GB2312" w:hAnsi="Times New Roman" w:cs="仿宋_GB2312"/>
          <w:sz w:val="32"/>
          <w:szCs w:val="32"/>
        </w:rPr>
        <w:t>30</w:t>
      </w:r>
      <w:r w:rsidRPr="000D4717">
        <w:rPr>
          <w:rFonts w:ascii="仿宋_GB2312" w:eastAsia="仿宋_GB2312" w:hAnsi="Times New Roman" w:cs="仿宋_GB2312" w:hint="eastAsia"/>
          <w:sz w:val="32"/>
          <w:szCs w:val="32"/>
        </w:rPr>
        <w:t>日。</w:t>
      </w:r>
    </w:p>
    <w:p w:rsidR="009B7F65" w:rsidRDefault="009B7F65" w:rsidP="009D1B00">
      <w:pPr>
        <w:widowControl w:val="0"/>
        <w:numPr>
          <w:ilvl w:val="0"/>
          <w:numId w:val="2"/>
        </w:numPr>
        <w:adjustRightInd w:val="0"/>
        <w:snapToGrid w:val="0"/>
        <w:spacing w:line="600" w:lineRule="exact"/>
        <w:ind w:firstLineChars="200" w:firstLine="31680"/>
        <w:jc w:val="both"/>
        <w:rPr>
          <w:rFonts w:ascii="黑体" w:eastAsia="黑体" w:hAnsi="黑体" w:cs="Times New Roman"/>
          <w:sz w:val="32"/>
          <w:szCs w:val="32"/>
        </w:rPr>
      </w:pPr>
      <w:r w:rsidRPr="000D4717">
        <w:rPr>
          <w:rFonts w:ascii="黑体" w:eastAsia="黑体" w:hAnsi="黑体" w:cs="黑体" w:hint="eastAsia"/>
          <w:sz w:val="32"/>
          <w:szCs w:val="32"/>
        </w:rPr>
        <w:t>联系方式</w:t>
      </w:r>
    </w:p>
    <w:p w:rsidR="009B7F65" w:rsidRPr="000D4717" w:rsidRDefault="009B7F65" w:rsidP="009D1B00">
      <w:pPr>
        <w:widowControl w:val="0"/>
        <w:adjustRightInd w:val="0"/>
        <w:snapToGrid w:val="0"/>
        <w:spacing w:line="600" w:lineRule="exact"/>
        <w:ind w:firstLineChars="200" w:firstLine="31680"/>
        <w:jc w:val="both"/>
        <w:rPr>
          <w:rFonts w:ascii="黑体" w:eastAsia="黑体" w:hAnsi="黑体" w:cs="Times New Roman"/>
          <w:sz w:val="32"/>
          <w:szCs w:val="32"/>
        </w:rPr>
      </w:pPr>
      <w:r w:rsidRPr="000D4717">
        <w:rPr>
          <w:rFonts w:ascii="仿宋_GB2312" w:eastAsia="仿宋_GB2312" w:hAnsi="Times New Roman" w:cs="仿宋_GB2312" w:hint="eastAsia"/>
          <w:sz w:val="32"/>
          <w:szCs w:val="32"/>
        </w:rPr>
        <w:t>项目联系人：梁早；</w:t>
      </w:r>
      <w:r w:rsidRPr="000D4717">
        <w:rPr>
          <w:rFonts w:ascii="仿宋_GB2312" w:eastAsia="仿宋_GB2312" w:hAnsi="Times New Roman" w:cs="仿宋_GB2312"/>
          <w:sz w:val="32"/>
          <w:szCs w:val="32"/>
        </w:rPr>
        <w:t xml:space="preserve"> </w:t>
      </w:r>
      <w:r w:rsidRPr="000D4717">
        <w:rPr>
          <w:rFonts w:ascii="仿宋_GB2312" w:eastAsia="仿宋_GB2312" w:hAnsi="Times New Roman" w:cs="仿宋_GB2312" w:hint="eastAsia"/>
          <w:sz w:val="32"/>
          <w:szCs w:val="32"/>
        </w:rPr>
        <w:t>联系电话：</w:t>
      </w:r>
      <w:r w:rsidRPr="000D4717">
        <w:rPr>
          <w:rFonts w:ascii="仿宋_GB2312" w:eastAsia="仿宋_GB2312" w:hAnsi="Times New Roman" w:cs="仿宋_GB2312"/>
          <w:sz w:val="32"/>
          <w:szCs w:val="32"/>
        </w:rPr>
        <w:t>025-86381330</w:t>
      </w:r>
    </w:p>
    <w:p w:rsidR="009B7F65" w:rsidRPr="000D4717" w:rsidRDefault="009B7F65" w:rsidP="009D1B00">
      <w:pPr>
        <w:widowControl w:val="0"/>
        <w:adjustRightInd w:val="0"/>
        <w:snapToGrid w:val="0"/>
        <w:spacing w:line="600" w:lineRule="exact"/>
        <w:ind w:firstLineChars="200" w:firstLine="31680"/>
        <w:jc w:val="both"/>
        <w:rPr>
          <w:rFonts w:ascii="仿宋_GB2312" w:eastAsia="仿宋_GB2312" w:hAnsi="Times New Roman" w:cs="仿宋_GB2312"/>
          <w:sz w:val="32"/>
          <w:szCs w:val="32"/>
        </w:rPr>
      </w:pPr>
      <w:r w:rsidRPr="000D4717">
        <w:rPr>
          <w:rFonts w:ascii="仿宋_GB2312" w:eastAsia="仿宋_GB2312" w:hAnsi="Times New Roman" w:cs="仿宋_GB2312" w:hint="eastAsia"/>
          <w:sz w:val="32"/>
          <w:szCs w:val="32"/>
        </w:rPr>
        <w:t>小学组联系人：张旻；</w:t>
      </w:r>
      <w:r w:rsidRPr="000D4717">
        <w:rPr>
          <w:rFonts w:ascii="仿宋_GB2312" w:eastAsia="仿宋_GB2312" w:hAnsi="Times New Roman" w:cs="仿宋_GB2312"/>
          <w:sz w:val="32"/>
          <w:szCs w:val="32"/>
        </w:rPr>
        <w:t xml:space="preserve"> </w:t>
      </w:r>
      <w:r w:rsidRPr="000D4717">
        <w:rPr>
          <w:rFonts w:ascii="仿宋_GB2312" w:eastAsia="仿宋_GB2312" w:hAnsi="Times New Roman" w:cs="仿宋_GB2312" w:hint="eastAsia"/>
          <w:sz w:val="32"/>
          <w:szCs w:val="32"/>
        </w:rPr>
        <w:t>联系电话：</w:t>
      </w:r>
      <w:r w:rsidRPr="000D4717">
        <w:rPr>
          <w:rFonts w:ascii="仿宋_GB2312" w:eastAsia="仿宋_GB2312" w:hAnsi="Times New Roman" w:cs="仿宋_GB2312"/>
          <w:sz w:val="32"/>
          <w:szCs w:val="32"/>
        </w:rPr>
        <w:t>025-86275628</w:t>
      </w:r>
    </w:p>
    <w:p w:rsidR="009B7F65" w:rsidRPr="000D4717" w:rsidRDefault="009B7F65" w:rsidP="009D1B00">
      <w:pPr>
        <w:widowControl w:val="0"/>
        <w:adjustRightInd w:val="0"/>
        <w:snapToGrid w:val="0"/>
        <w:spacing w:line="600" w:lineRule="exact"/>
        <w:ind w:firstLineChars="200" w:firstLine="31680"/>
        <w:jc w:val="both"/>
        <w:rPr>
          <w:rFonts w:ascii="仿宋_GB2312" w:eastAsia="仿宋_GB2312" w:hAnsi="Times New Roman" w:cs="仿宋_GB2312"/>
          <w:sz w:val="32"/>
          <w:szCs w:val="32"/>
        </w:rPr>
      </w:pPr>
      <w:r w:rsidRPr="000D4717">
        <w:rPr>
          <w:rFonts w:ascii="仿宋_GB2312" w:eastAsia="仿宋_GB2312" w:hAnsi="Times New Roman" w:cs="仿宋_GB2312" w:hint="eastAsia"/>
          <w:sz w:val="32"/>
          <w:szCs w:val="32"/>
        </w:rPr>
        <w:t>初中组联系人：葛倩；</w:t>
      </w:r>
      <w:r w:rsidRPr="000D4717">
        <w:rPr>
          <w:rFonts w:ascii="仿宋_GB2312" w:eastAsia="仿宋_GB2312" w:hAnsi="Times New Roman" w:cs="仿宋_GB2312"/>
          <w:sz w:val="32"/>
          <w:szCs w:val="32"/>
        </w:rPr>
        <w:t xml:space="preserve"> </w:t>
      </w:r>
      <w:r w:rsidRPr="000D4717">
        <w:rPr>
          <w:rFonts w:ascii="仿宋_GB2312" w:eastAsia="仿宋_GB2312" w:hAnsi="Times New Roman" w:cs="仿宋_GB2312" w:hint="eastAsia"/>
          <w:sz w:val="32"/>
          <w:szCs w:val="32"/>
        </w:rPr>
        <w:t>联系电话：</w:t>
      </w:r>
      <w:r w:rsidRPr="000D4717">
        <w:rPr>
          <w:rFonts w:ascii="仿宋_GB2312" w:eastAsia="仿宋_GB2312" w:hAnsi="Times New Roman" w:cs="仿宋_GB2312"/>
          <w:sz w:val="32"/>
          <w:szCs w:val="32"/>
        </w:rPr>
        <w:t>025-86275772</w:t>
      </w:r>
    </w:p>
    <w:p w:rsidR="009B7F65" w:rsidRPr="000D4717" w:rsidRDefault="009B7F65" w:rsidP="009D1B00">
      <w:pPr>
        <w:widowControl w:val="0"/>
        <w:adjustRightInd w:val="0"/>
        <w:snapToGrid w:val="0"/>
        <w:spacing w:line="600" w:lineRule="exact"/>
        <w:ind w:firstLineChars="200" w:firstLine="31680"/>
        <w:jc w:val="both"/>
        <w:rPr>
          <w:rFonts w:ascii="仿宋_GB2312" w:eastAsia="仿宋_GB2312" w:hAnsi="Times New Roman" w:cs="仿宋_GB2312"/>
          <w:sz w:val="32"/>
          <w:szCs w:val="32"/>
        </w:rPr>
      </w:pPr>
      <w:r w:rsidRPr="000D4717">
        <w:rPr>
          <w:rFonts w:ascii="仿宋_GB2312" w:eastAsia="仿宋_GB2312" w:hAnsi="Times New Roman" w:cs="仿宋_GB2312" w:hint="eastAsia"/>
          <w:sz w:val="32"/>
          <w:szCs w:val="32"/>
        </w:rPr>
        <w:t>高中（含中职）组联系人：李剑</w:t>
      </w:r>
      <w:r w:rsidRPr="000D4717">
        <w:rPr>
          <w:rFonts w:ascii="仿宋_GB2312" w:eastAsia="仿宋_GB2312" w:hAnsi="Times New Roman" w:cs="仿宋_GB2312"/>
          <w:sz w:val="32"/>
          <w:szCs w:val="32"/>
        </w:rPr>
        <w:t xml:space="preserve"> </w:t>
      </w:r>
      <w:r w:rsidRPr="000D4717">
        <w:rPr>
          <w:rFonts w:ascii="仿宋_GB2312" w:eastAsia="仿宋_GB2312" w:hAnsi="Times New Roman" w:cs="仿宋_GB2312" w:hint="eastAsia"/>
          <w:sz w:val="32"/>
          <w:szCs w:val="32"/>
        </w:rPr>
        <w:t>；联系电话：</w:t>
      </w:r>
      <w:r w:rsidRPr="000D4717">
        <w:rPr>
          <w:rFonts w:ascii="仿宋_GB2312" w:eastAsia="仿宋_GB2312" w:hAnsi="Times New Roman" w:cs="仿宋_GB2312"/>
          <w:sz w:val="32"/>
          <w:szCs w:val="32"/>
        </w:rPr>
        <w:t>025-86275709</w:t>
      </w:r>
    </w:p>
    <w:p w:rsidR="009B7F65" w:rsidRPr="000D4717" w:rsidRDefault="009B7F65" w:rsidP="00074B43">
      <w:pPr>
        <w:widowControl w:val="0"/>
        <w:adjustRightInd w:val="0"/>
        <w:snapToGrid w:val="0"/>
        <w:spacing w:line="600" w:lineRule="exact"/>
        <w:ind w:firstLineChars="200" w:firstLine="31680"/>
        <w:jc w:val="both"/>
        <w:rPr>
          <w:rFonts w:ascii="仿宋_GB2312" w:eastAsia="仿宋_GB2312" w:hAnsi="Times New Roman" w:cs="仿宋_GB2312"/>
          <w:sz w:val="32"/>
          <w:szCs w:val="32"/>
        </w:rPr>
      </w:pPr>
      <w:r w:rsidRPr="000D4717">
        <w:rPr>
          <w:rFonts w:ascii="仿宋_GB2312" w:eastAsia="仿宋_GB2312" w:hAnsi="Times New Roman" w:cs="仿宋_GB2312" w:hint="eastAsia"/>
          <w:sz w:val="32"/>
          <w:szCs w:val="32"/>
        </w:rPr>
        <w:t>诗词类联系人：伏新路；联系电话：</w:t>
      </w:r>
      <w:r w:rsidRPr="000D4717">
        <w:rPr>
          <w:rFonts w:ascii="仿宋_GB2312" w:eastAsia="仿宋_GB2312" w:hAnsi="Times New Roman" w:cs="仿宋_GB2312"/>
          <w:sz w:val="32"/>
          <w:szCs w:val="32"/>
        </w:rPr>
        <w:t xml:space="preserve">025-83758526 </w:t>
      </w:r>
    </w:p>
    <w:sectPr w:rsidR="009B7F65" w:rsidRPr="000D4717" w:rsidSect="009D1B00">
      <w:footerReference w:type="default" r:id="rId7"/>
      <w:pgSz w:w="11906" w:h="16838"/>
      <w:pgMar w:top="1701" w:right="1531" w:bottom="1701" w:left="1531" w:header="851" w:footer="992" w:gutter="0"/>
      <w:pgNumType w:fmt="numberInDash" w:start="1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7F65" w:rsidRDefault="009B7F65" w:rsidP="003C4832">
      <w:pPr>
        <w:spacing w:line="240" w:lineRule="auto"/>
        <w:rPr>
          <w:rFonts w:cs="Times New Roman"/>
        </w:rPr>
      </w:pPr>
      <w:r>
        <w:rPr>
          <w:rFonts w:cs="Times New Roman"/>
        </w:rPr>
        <w:separator/>
      </w:r>
    </w:p>
  </w:endnote>
  <w:endnote w:type="continuationSeparator" w:id="1">
    <w:p w:rsidR="009B7F65" w:rsidRDefault="009B7F65" w:rsidP="003C4832">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F65" w:rsidRPr="000E3132" w:rsidRDefault="009B7F65" w:rsidP="00FE2838">
    <w:pPr>
      <w:pStyle w:val="Footer"/>
      <w:framePr w:wrap="auto" w:vAnchor="text" w:hAnchor="margin" w:xAlign="outside" w:y="1"/>
      <w:rPr>
        <w:rStyle w:val="PageNumber"/>
        <w:rFonts w:ascii="Times New Roman" w:hAnsi="Times New Roman" w:cs="Times New Roman"/>
        <w:sz w:val="28"/>
        <w:szCs w:val="28"/>
      </w:rPr>
    </w:pPr>
    <w:r w:rsidRPr="000E3132">
      <w:rPr>
        <w:rStyle w:val="PageNumber"/>
        <w:rFonts w:ascii="Times New Roman" w:hAnsi="Times New Roman" w:cs="Times New Roman"/>
        <w:sz w:val="28"/>
        <w:szCs w:val="28"/>
      </w:rPr>
      <w:fldChar w:fldCharType="begin"/>
    </w:r>
    <w:r w:rsidRPr="000E3132">
      <w:rPr>
        <w:rStyle w:val="PageNumber"/>
        <w:rFonts w:ascii="Times New Roman" w:hAnsi="Times New Roman" w:cs="Times New Roman"/>
        <w:sz w:val="28"/>
        <w:szCs w:val="28"/>
      </w:rPr>
      <w:instrText xml:space="preserve">PAGE  </w:instrText>
    </w:r>
    <w:r w:rsidRPr="000E3132">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- 13 -</w:t>
    </w:r>
    <w:r w:rsidRPr="000E3132">
      <w:rPr>
        <w:rStyle w:val="PageNumber"/>
        <w:rFonts w:ascii="Times New Roman" w:hAnsi="Times New Roman" w:cs="Times New Roman"/>
        <w:sz w:val="28"/>
        <w:szCs w:val="28"/>
      </w:rPr>
      <w:fldChar w:fldCharType="end"/>
    </w:r>
  </w:p>
  <w:p w:rsidR="009B7F65" w:rsidRDefault="009B7F65" w:rsidP="000E3132">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7F65" w:rsidRDefault="009B7F65" w:rsidP="003C4832">
      <w:pPr>
        <w:spacing w:line="240" w:lineRule="auto"/>
        <w:rPr>
          <w:rFonts w:cs="Times New Roman"/>
        </w:rPr>
      </w:pPr>
      <w:r>
        <w:rPr>
          <w:rFonts w:cs="Times New Roman"/>
        </w:rPr>
        <w:separator/>
      </w:r>
    </w:p>
  </w:footnote>
  <w:footnote w:type="continuationSeparator" w:id="1">
    <w:p w:rsidR="009B7F65" w:rsidRDefault="009B7F65" w:rsidP="003C4832">
      <w:pPr>
        <w:spacing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7D083BE"/>
    <w:multiLevelType w:val="singleLevel"/>
    <w:tmpl w:val="C7D083BE"/>
    <w:lvl w:ilvl="0">
      <w:start w:val="5"/>
      <w:numFmt w:val="chineseCounting"/>
      <w:suff w:val="nothing"/>
      <w:lvlText w:val="%1、"/>
      <w:lvlJc w:val="left"/>
      <w:rPr>
        <w:rFonts w:hint="eastAsia"/>
      </w:rPr>
    </w:lvl>
  </w:abstractNum>
  <w:abstractNum w:abstractNumId="1">
    <w:nsid w:val="5BBCFA80"/>
    <w:multiLevelType w:val="singleLevel"/>
    <w:tmpl w:val="5BBCFA80"/>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4832"/>
    <w:rsid w:val="00074B43"/>
    <w:rsid w:val="000D4717"/>
    <w:rsid w:val="000E3132"/>
    <w:rsid w:val="0016467C"/>
    <w:rsid w:val="003C4832"/>
    <w:rsid w:val="004946BA"/>
    <w:rsid w:val="005728B7"/>
    <w:rsid w:val="005B2C38"/>
    <w:rsid w:val="005C2F9B"/>
    <w:rsid w:val="00644767"/>
    <w:rsid w:val="00826318"/>
    <w:rsid w:val="008D1B5C"/>
    <w:rsid w:val="009328EA"/>
    <w:rsid w:val="009B7F65"/>
    <w:rsid w:val="009D1B00"/>
    <w:rsid w:val="00C81DB4"/>
    <w:rsid w:val="00CB4B34"/>
    <w:rsid w:val="00DF137F"/>
    <w:rsid w:val="00F15558"/>
    <w:rsid w:val="00FB4DF9"/>
    <w:rsid w:val="00FE283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832"/>
    <w:pPr>
      <w:spacing w:line="560" w:lineRule="exact"/>
      <w:jc w:val="center"/>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3C4832"/>
    <w:pPr>
      <w:pBdr>
        <w:bottom w:val="single" w:sz="6" w:space="1"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sid w:val="003C4832"/>
    <w:rPr>
      <w:sz w:val="18"/>
      <w:szCs w:val="18"/>
    </w:rPr>
  </w:style>
  <w:style w:type="paragraph" w:styleId="Footer">
    <w:name w:val="footer"/>
    <w:basedOn w:val="Normal"/>
    <w:link w:val="FooterChar"/>
    <w:uiPriority w:val="99"/>
    <w:semiHidden/>
    <w:rsid w:val="003C483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3C4832"/>
    <w:rPr>
      <w:sz w:val="18"/>
      <w:szCs w:val="18"/>
    </w:rPr>
  </w:style>
  <w:style w:type="character" w:styleId="PageNumber">
    <w:name w:val="page number"/>
    <w:basedOn w:val="DefaultParagraphFont"/>
    <w:uiPriority w:val="99"/>
    <w:rsid w:val="000E313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3</Pages>
  <Words>627</Words>
  <Characters>654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Administrator</cp:lastModifiedBy>
  <cp:revision>7</cp:revision>
  <dcterms:created xsi:type="dcterms:W3CDTF">2019-04-08T08:08:00Z</dcterms:created>
  <dcterms:modified xsi:type="dcterms:W3CDTF">2019-04-12T01:36:00Z</dcterms:modified>
</cp:coreProperties>
</file>