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1A" w:rsidRPr="000B12D6" w:rsidRDefault="00A1761A" w:rsidP="00A1761A">
      <w:pPr>
        <w:ind w:firstLineChars="650" w:firstLine="1820"/>
        <w:rPr>
          <w:sz w:val="28"/>
          <w:szCs w:val="28"/>
        </w:rPr>
      </w:pPr>
      <w:r>
        <w:rPr>
          <w:rFonts w:hint="eastAsia"/>
          <w:sz w:val="28"/>
          <w:szCs w:val="28"/>
        </w:rPr>
        <w:t>水产健康养殖示范点项目创建申请表</w:t>
      </w:r>
    </w:p>
    <w:tbl>
      <w:tblPr>
        <w:tblStyle w:val="a3"/>
        <w:tblpPr w:leftFromText="180" w:rightFromText="180" w:vertAnchor="page" w:horzAnchor="margin" w:tblpY="2861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142"/>
        <w:gridCol w:w="1134"/>
        <w:gridCol w:w="1134"/>
        <w:gridCol w:w="1102"/>
        <w:gridCol w:w="1216"/>
      </w:tblGrid>
      <w:tr w:rsidR="00A1761A" w:rsidTr="00104DDF"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申报主体</w:t>
            </w:r>
          </w:p>
        </w:tc>
        <w:tc>
          <w:tcPr>
            <w:tcW w:w="2835" w:type="dxa"/>
            <w:gridSpan w:val="2"/>
          </w:tcPr>
          <w:p w:rsidR="00A1761A" w:rsidRDefault="00A1761A" w:rsidP="00104DD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1761A" w:rsidRDefault="00A1761A" w:rsidP="00104DDF"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主体性质</w:t>
            </w:r>
          </w:p>
        </w:tc>
        <w:tc>
          <w:tcPr>
            <w:tcW w:w="1134" w:type="dxa"/>
          </w:tcPr>
          <w:p w:rsidR="00A1761A" w:rsidRDefault="00A1761A" w:rsidP="00104DDF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</w:tcPr>
          <w:p w:rsidR="00A1761A" w:rsidRDefault="00A1761A" w:rsidP="00104DDF"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所在地区</w:t>
            </w:r>
          </w:p>
        </w:tc>
        <w:tc>
          <w:tcPr>
            <w:tcW w:w="1216" w:type="dxa"/>
          </w:tcPr>
          <w:p w:rsidR="00A1761A" w:rsidRDefault="00A1761A" w:rsidP="00104DDF">
            <w:pPr>
              <w:rPr>
                <w:szCs w:val="21"/>
              </w:rPr>
            </w:pPr>
          </w:p>
        </w:tc>
      </w:tr>
      <w:tr w:rsidR="00A1761A" w:rsidTr="00104DDF"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835" w:type="dxa"/>
            <w:gridSpan w:val="2"/>
          </w:tcPr>
          <w:p w:rsidR="00A1761A" w:rsidRDefault="00A1761A" w:rsidP="00104DDF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34" w:type="dxa"/>
          </w:tcPr>
          <w:p w:rsidR="00A1761A" w:rsidRDefault="00A1761A" w:rsidP="00104DDF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</w:tcPr>
          <w:p w:rsidR="00A1761A" w:rsidRDefault="00A1761A" w:rsidP="00104DDF"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216" w:type="dxa"/>
          </w:tcPr>
          <w:p w:rsidR="00A1761A" w:rsidRDefault="00A1761A" w:rsidP="00104DDF">
            <w:pPr>
              <w:rPr>
                <w:szCs w:val="21"/>
              </w:rPr>
            </w:pPr>
          </w:p>
        </w:tc>
      </w:tr>
      <w:tr w:rsidR="00A1761A" w:rsidTr="00104DDF"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示范点</w:t>
            </w:r>
          </w:p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位置</w:t>
            </w:r>
          </w:p>
        </w:tc>
        <w:tc>
          <w:tcPr>
            <w:tcW w:w="7421" w:type="dxa"/>
            <w:gridSpan w:val="6"/>
          </w:tcPr>
          <w:p w:rsidR="00A1761A" w:rsidRDefault="00A1761A" w:rsidP="00104DDF">
            <w:pPr>
              <w:rPr>
                <w:sz w:val="28"/>
                <w:szCs w:val="28"/>
              </w:rPr>
            </w:pPr>
          </w:p>
        </w:tc>
      </w:tr>
      <w:tr w:rsidR="00A1761A" w:rsidTr="00104DDF"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养殖面积</w:t>
            </w:r>
          </w:p>
        </w:tc>
        <w:tc>
          <w:tcPr>
            <w:tcW w:w="2693" w:type="dxa"/>
          </w:tcPr>
          <w:p w:rsidR="00A1761A" w:rsidRDefault="00A1761A" w:rsidP="00104DDF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养殖品种</w:t>
            </w:r>
          </w:p>
        </w:tc>
        <w:tc>
          <w:tcPr>
            <w:tcW w:w="3452" w:type="dxa"/>
            <w:gridSpan w:val="3"/>
          </w:tcPr>
          <w:p w:rsidR="00A1761A" w:rsidRDefault="00A1761A" w:rsidP="00104DDF">
            <w:pPr>
              <w:rPr>
                <w:sz w:val="28"/>
                <w:szCs w:val="28"/>
              </w:rPr>
            </w:pPr>
          </w:p>
        </w:tc>
      </w:tr>
      <w:tr w:rsidR="00A1761A" w:rsidTr="00104DDF">
        <w:trPr>
          <w:trHeight w:val="4056"/>
        </w:trPr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情况介绍</w:t>
            </w: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</w:p>
        </w:tc>
        <w:tc>
          <w:tcPr>
            <w:tcW w:w="7421" w:type="dxa"/>
            <w:gridSpan w:val="6"/>
          </w:tcPr>
          <w:p w:rsidR="00A1761A" w:rsidRDefault="00A1761A" w:rsidP="00104DDF"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介绍申报主体基本情况，主要养殖模式和饲养管理方式。</w:t>
            </w:r>
          </w:p>
        </w:tc>
      </w:tr>
      <w:tr w:rsidR="00A1761A" w:rsidTr="00104DDF">
        <w:tc>
          <w:tcPr>
            <w:tcW w:w="1101" w:type="dxa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申报主体对材料真实性声明</w:t>
            </w:r>
          </w:p>
        </w:tc>
        <w:tc>
          <w:tcPr>
            <w:tcW w:w="7421" w:type="dxa"/>
            <w:gridSpan w:val="6"/>
          </w:tcPr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此次所提交的申报材料真实、准确。如有不实之处，愿承担一切后果。特此声明！</w:t>
            </w:r>
          </w:p>
          <w:p w:rsidR="00A1761A" w:rsidRDefault="00A1761A" w:rsidP="00104DDF">
            <w:pPr>
              <w:rPr>
                <w:szCs w:val="21"/>
              </w:rPr>
            </w:pPr>
          </w:p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  <w:r>
              <w:rPr>
                <w:rFonts w:hint="eastAsia"/>
                <w:szCs w:val="21"/>
              </w:rPr>
              <w:t>（盖章或签字）</w:t>
            </w:r>
          </w:p>
          <w:p w:rsidR="00A1761A" w:rsidRDefault="00A1761A" w:rsidP="00104D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 w:rsidR="00A1761A" w:rsidRDefault="00A1761A" w:rsidP="00A1761A">
            <w:pPr>
              <w:ind w:firstLineChars="2250" w:firstLine="450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A1761A" w:rsidRDefault="00A1761A" w:rsidP="00A1761A">
      <w:pPr>
        <w:rPr>
          <w:szCs w:val="21"/>
        </w:rPr>
      </w:pPr>
    </w:p>
    <w:p w:rsidR="00A1761A" w:rsidRPr="00F3370A" w:rsidRDefault="00A1761A" w:rsidP="00A1761A">
      <w:pPr>
        <w:rPr>
          <w:rFonts w:ascii="宋体" w:hAnsi="宋体" w:cs="宋体"/>
          <w:kern w:val="0"/>
          <w:sz w:val="30"/>
          <w:szCs w:val="30"/>
        </w:rPr>
      </w:pPr>
      <w:r w:rsidRPr="00F3370A">
        <w:rPr>
          <w:rFonts w:ascii="宋体" w:hAnsi="宋体" w:cs="宋体" w:hint="eastAsia"/>
          <w:kern w:val="0"/>
          <w:sz w:val="30"/>
          <w:szCs w:val="30"/>
        </w:rPr>
        <w:t>备注：主体性质主要为家庭农场、合作社或者企业。</w:t>
      </w:r>
    </w:p>
    <w:p w:rsidR="00A1761A" w:rsidRDefault="00A1761A" w:rsidP="00A1761A">
      <w:pPr>
        <w:rPr>
          <w:rFonts w:ascii="宋体" w:hAnsi="宋体" w:cs="宋体"/>
          <w:kern w:val="0"/>
          <w:sz w:val="30"/>
          <w:szCs w:val="30"/>
        </w:rPr>
      </w:pPr>
    </w:p>
    <w:p w:rsidR="00CD1121" w:rsidRPr="00A1761A" w:rsidRDefault="00CD1121">
      <w:bookmarkStart w:id="0" w:name="_GoBack"/>
      <w:bookmarkEnd w:id="0"/>
    </w:p>
    <w:sectPr w:rsidR="00CD1121" w:rsidRPr="00A17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1A"/>
    <w:rsid w:val="00A1761A"/>
    <w:rsid w:val="00CD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61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61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王荣林</dc:creator>
  <cp:lastModifiedBy>王荣林</cp:lastModifiedBy>
  <cp:revision>1</cp:revision>
  <dcterms:created xsi:type="dcterms:W3CDTF">2024-01-05T08:00:00Z</dcterms:created>
  <dcterms:modified xsi:type="dcterms:W3CDTF">2024-01-05T08:01:00Z</dcterms:modified>
</cp:coreProperties>
</file>