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B0F" w:rsidRPr="00CC6B0F" w:rsidRDefault="00CC6B0F" w:rsidP="00CC6B0F">
      <w:pPr>
        <w:spacing w:line="600" w:lineRule="exact"/>
        <w:jc w:val="left"/>
        <w:rPr>
          <w:rFonts w:eastAsia="黑体"/>
          <w:color w:val="000000"/>
          <w:kern w:val="0"/>
          <w:szCs w:val="32"/>
        </w:rPr>
      </w:pPr>
      <w:r w:rsidRPr="00CC6B0F">
        <w:rPr>
          <w:rFonts w:eastAsia="黑体" w:hAnsi="黑体"/>
          <w:color w:val="000000"/>
          <w:kern w:val="0"/>
          <w:szCs w:val="32"/>
        </w:rPr>
        <w:t>附件</w:t>
      </w:r>
    </w:p>
    <w:p w:rsidR="00CC6B0F" w:rsidRPr="00CC6B0F" w:rsidRDefault="00CC6B0F" w:rsidP="00CC6B0F">
      <w:pPr>
        <w:snapToGrid w:val="0"/>
        <w:spacing w:line="600" w:lineRule="exact"/>
        <w:jc w:val="center"/>
        <w:rPr>
          <w:rFonts w:eastAsia="方正小标宋简体"/>
          <w:sz w:val="44"/>
          <w:szCs w:val="44"/>
        </w:rPr>
      </w:pPr>
    </w:p>
    <w:p w:rsidR="00CC6B0F" w:rsidRPr="00CC6B0F" w:rsidRDefault="00CC6B0F" w:rsidP="00CC6B0F">
      <w:pPr>
        <w:snapToGrid w:val="0"/>
        <w:spacing w:line="600" w:lineRule="exact"/>
        <w:jc w:val="center"/>
        <w:rPr>
          <w:rFonts w:eastAsia="方正小标宋简体"/>
          <w:sz w:val="44"/>
          <w:szCs w:val="44"/>
        </w:rPr>
      </w:pPr>
      <w:r w:rsidRPr="00CC6B0F">
        <w:rPr>
          <w:rFonts w:eastAsia="方正小标宋简体"/>
          <w:sz w:val="44"/>
          <w:szCs w:val="44"/>
        </w:rPr>
        <w:t>2021</w:t>
      </w:r>
      <w:r w:rsidRPr="00CC6B0F">
        <w:rPr>
          <w:rFonts w:eastAsia="方正小标宋简体"/>
          <w:sz w:val="44"/>
          <w:szCs w:val="44"/>
        </w:rPr>
        <w:t>年度市文广旅系统</w:t>
      </w:r>
    </w:p>
    <w:p w:rsidR="00CC6B0F" w:rsidRPr="00CC6B0F" w:rsidRDefault="00CC6B0F" w:rsidP="00CC6B0F">
      <w:pPr>
        <w:snapToGrid w:val="0"/>
        <w:spacing w:line="600" w:lineRule="exact"/>
        <w:jc w:val="center"/>
        <w:rPr>
          <w:rFonts w:eastAsia="方正小标宋简体"/>
          <w:sz w:val="44"/>
          <w:szCs w:val="44"/>
        </w:rPr>
      </w:pPr>
      <w:r w:rsidRPr="00CC6B0F">
        <w:rPr>
          <w:rFonts w:eastAsia="方正小标宋简体"/>
          <w:sz w:val="44"/>
          <w:szCs w:val="44"/>
        </w:rPr>
        <w:t>信息宣传工作</w:t>
      </w:r>
      <w:r w:rsidR="002670E1">
        <w:rPr>
          <w:rFonts w:eastAsia="方正小标宋简体" w:hint="eastAsia"/>
          <w:sz w:val="44"/>
          <w:szCs w:val="44"/>
        </w:rPr>
        <w:t>优秀</w:t>
      </w:r>
      <w:bookmarkStart w:id="0" w:name="_GoBack"/>
      <w:bookmarkEnd w:id="0"/>
      <w:r w:rsidRPr="00CC6B0F">
        <w:rPr>
          <w:rFonts w:eastAsia="方正小标宋简体"/>
          <w:sz w:val="44"/>
          <w:szCs w:val="44"/>
        </w:rPr>
        <w:t>集体名单</w:t>
      </w:r>
    </w:p>
    <w:p w:rsidR="00CC6B0F" w:rsidRPr="00CC6B0F" w:rsidRDefault="00CC6B0F" w:rsidP="00CC6B0F">
      <w:pPr>
        <w:snapToGrid w:val="0"/>
        <w:spacing w:line="600" w:lineRule="exact"/>
        <w:jc w:val="center"/>
        <w:rPr>
          <w:rFonts w:eastAsia="方正小标宋简体"/>
          <w:sz w:val="44"/>
          <w:szCs w:val="44"/>
        </w:rPr>
      </w:pPr>
    </w:p>
    <w:p w:rsidR="00CC6B0F" w:rsidRPr="00CC6B0F" w:rsidRDefault="00CC6B0F" w:rsidP="00CC6B0F">
      <w:pPr>
        <w:spacing w:line="600" w:lineRule="exact"/>
        <w:ind w:firstLineChars="200" w:firstLine="632"/>
        <w:rPr>
          <w:rFonts w:eastAsia="黑体"/>
          <w:szCs w:val="32"/>
        </w:rPr>
      </w:pPr>
      <w:r w:rsidRPr="00CC6B0F">
        <w:rPr>
          <w:rFonts w:eastAsia="黑体"/>
          <w:szCs w:val="32"/>
        </w:rPr>
        <w:t>一等奖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溧阳市文体广电和旅游局</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常州市文化广电和旅游局资源开发处（规划发展处）</w:t>
      </w:r>
    </w:p>
    <w:p w:rsidR="00CC6B0F" w:rsidRPr="00CC6B0F" w:rsidRDefault="00CC6B0F" w:rsidP="00CC6B0F">
      <w:pPr>
        <w:spacing w:line="600" w:lineRule="exact"/>
        <w:ind w:firstLineChars="200" w:firstLine="632"/>
        <w:rPr>
          <w:rFonts w:eastAsia="黑体"/>
          <w:szCs w:val="32"/>
        </w:rPr>
      </w:pPr>
      <w:r w:rsidRPr="00CC6B0F">
        <w:rPr>
          <w:rFonts w:eastAsia="黑体"/>
          <w:szCs w:val="32"/>
        </w:rPr>
        <w:t>二等奖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常州市文化广电和旅游局旅游推广处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常州市文化广电和旅游局艺术处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常州市文化广电和旅游局文旅产业处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常州博物馆</w:t>
      </w:r>
    </w:p>
    <w:p w:rsidR="00CC6B0F" w:rsidRPr="00CC6B0F" w:rsidRDefault="00CC6B0F" w:rsidP="00CC6B0F">
      <w:pPr>
        <w:spacing w:line="600" w:lineRule="exact"/>
        <w:ind w:firstLineChars="200" w:firstLine="632"/>
        <w:rPr>
          <w:rFonts w:eastAsia="黑体"/>
          <w:szCs w:val="32"/>
        </w:rPr>
      </w:pPr>
      <w:r w:rsidRPr="00CC6B0F">
        <w:rPr>
          <w:rFonts w:eastAsia="黑体"/>
          <w:szCs w:val="32"/>
        </w:rPr>
        <w:t>三等奖</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常州市文化市场综合行政执法支队</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常州市文化广电和旅游局公共服务处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常州三杰纪念馆</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常州市文化广电和旅游局市场管理处</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常州艺术高等职业学校</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常州市文物保护管理中心</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常州市文化馆</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lastRenderedPageBreak/>
        <w:t>常州市文化艺术研究所</w:t>
      </w: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CC6B0F">
        <w:rPr>
          <w:rFonts w:ascii="Times New Roman" w:eastAsia="仿宋_GB2312" w:hAnsi="Times New Roman" w:cs="Times New Roman"/>
          <w:color w:val="333333"/>
          <w:sz w:val="32"/>
          <w:szCs w:val="32"/>
        </w:rPr>
        <w:t>常州市图书馆</w:t>
      </w: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CC6B0F" w:rsidRDefault="006B21B4"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CC6B0F" w:rsidRPr="00CC6B0F" w:rsidRDefault="00CC6B0F" w:rsidP="00CC6B0F">
      <w:pPr>
        <w:pStyle w:val="af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sectPr w:rsidR="00CC6B0F" w:rsidRPr="00CC6B0F" w:rsidSect="00122001">
      <w:headerReference w:type="default" r:id="rId9"/>
      <w:footerReference w:type="even" r:id="rId10"/>
      <w:footerReference w:type="default" r:id="rId11"/>
      <w:headerReference w:type="first" r:id="rId12"/>
      <w:footerReference w:type="first" r:id="rId13"/>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7C85" w:rsidRDefault="00AA7C85">
      <w:r>
        <w:separator/>
      </w:r>
    </w:p>
  </w:endnote>
  <w:endnote w:type="continuationSeparator" w:id="0">
    <w:p w:rsidR="00AA7C85" w:rsidRDefault="00AA7C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楷体_GB2312">
    <w:altName w:val="Arial Unicode MS"/>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2E649F">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2E649F" w:rsidRPr="003D2575">
      <w:rPr>
        <w:rStyle w:val="a5"/>
        <w:sz w:val="28"/>
        <w:szCs w:val="28"/>
      </w:rPr>
      <w:fldChar w:fldCharType="begin"/>
    </w:r>
    <w:r w:rsidRPr="003D2575">
      <w:rPr>
        <w:rStyle w:val="a5"/>
        <w:sz w:val="28"/>
        <w:szCs w:val="28"/>
      </w:rPr>
      <w:instrText xml:space="preserve">PAGE  </w:instrText>
    </w:r>
    <w:r w:rsidR="002E649F" w:rsidRPr="003D2575">
      <w:rPr>
        <w:rStyle w:val="a5"/>
        <w:sz w:val="28"/>
        <w:szCs w:val="28"/>
      </w:rPr>
      <w:fldChar w:fldCharType="separate"/>
    </w:r>
    <w:r w:rsidR="002670E1">
      <w:rPr>
        <w:rStyle w:val="a5"/>
        <w:noProof/>
        <w:sz w:val="28"/>
        <w:szCs w:val="28"/>
      </w:rPr>
      <w:t>1</w:t>
    </w:r>
    <w:r w:rsidR="002E649F"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2E649F">
      <w:rPr>
        <w:sz w:val="28"/>
        <w:szCs w:val="28"/>
      </w:rPr>
      <w:fldChar w:fldCharType="begin"/>
    </w:r>
    <w:r>
      <w:rPr>
        <w:rStyle w:val="a5"/>
        <w:sz w:val="28"/>
        <w:szCs w:val="28"/>
      </w:rPr>
      <w:instrText xml:space="preserve">PAGE  </w:instrText>
    </w:r>
    <w:r w:rsidR="002E649F">
      <w:rPr>
        <w:sz w:val="28"/>
        <w:szCs w:val="28"/>
      </w:rPr>
      <w:fldChar w:fldCharType="separate"/>
    </w:r>
    <w:r w:rsidR="004770A4">
      <w:rPr>
        <w:rStyle w:val="a5"/>
        <w:noProof/>
        <w:sz w:val="28"/>
        <w:szCs w:val="28"/>
      </w:rPr>
      <w:t>7</w:t>
    </w:r>
    <w:r w:rsidR="002E649F">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7C85" w:rsidRDefault="00AA7C85">
      <w:r>
        <w:separator/>
      </w:r>
    </w:p>
  </w:footnote>
  <w:footnote w:type="continuationSeparator" w:id="0">
    <w:p w:rsidR="00AA7C85" w:rsidRDefault="00AA7C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5A05" w:rsidRDefault="00FC5A0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3E42"/>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0E1"/>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9F"/>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3B11"/>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C7BC8"/>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4D85"/>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A4A"/>
    <w:rsid w:val="009F4EA7"/>
    <w:rsid w:val="009F4F55"/>
    <w:rsid w:val="009F51A9"/>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A7C85"/>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072D"/>
    <w:rsid w:val="00CC2786"/>
    <w:rsid w:val="00CC2FD8"/>
    <w:rsid w:val="00CC309C"/>
    <w:rsid w:val="00CC3537"/>
    <w:rsid w:val="00CC3D35"/>
    <w:rsid w:val="00CC4DA3"/>
    <w:rsid w:val="00CC4DB0"/>
    <w:rsid w:val="00CC5E27"/>
    <w:rsid w:val="00CC62BE"/>
    <w:rsid w:val="00CC6895"/>
    <w:rsid w:val="00CC6B0F"/>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0C3B"/>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BCBC2F-D14B-4E9D-B4E0-7989CF4140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36</Words>
  <Characters>211</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2021-03-30T06:38:00Z</cp:lastPrinted>
  <dcterms:created xsi:type="dcterms:W3CDTF">2022-01-19T02:55:00Z</dcterms:created>
  <dcterms:modified xsi:type="dcterms:W3CDTF">2022-08-24T03:33:00Z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