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13A" w:rsidRPr="00140019" w:rsidRDefault="0034313A" w:rsidP="0034313A">
      <w:pPr>
        <w:autoSpaceDN w:val="0"/>
        <w:spacing w:line="570" w:lineRule="exact"/>
        <w:jc w:val="left"/>
        <w:rPr>
          <w:rStyle w:val="3Char"/>
          <w:rFonts w:eastAsia="黑体"/>
          <w:sz w:val="32"/>
          <w:szCs w:val="32"/>
        </w:rPr>
      </w:pPr>
      <w:r w:rsidRPr="00140019">
        <w:rPr>
          <w:rStyle w:val="3Char"/>
          <w:rFonts w:eastAsia="黑体" w:hAnsi="黑体"/>
          <w:sz w:val="32"/>
          <w:szCs w:val="32"/>
        </w:rPr>
        <w:t>附件</w:t>
      </w:r>
    </w:p>
    <w:p w:rsidR="0034313A" w:rsidRPr="00492DC7" w:rsidRDefault="0034313A" w:rsidP="0034313A">
      <w:pPr>
        <w:autoSpaceDN w:val="0"/>
        <w:spacing w:line="570" w:lineRule="exact"/>
        <w:rPr>
          <w:rStyle w:val="3Char"/>
          <w:rFonts w:eastAsia="楷体_GB2312"/>
          <w:sz w:val="32"/>
        </w:rPr>
      </w:pPr>
    </w:p>
    <w:p w:rsidR="0034313A" w:rsidRPr="00492DC7" w:rsidRDefault="0034313A" w:rsidP="0034313A">
      <w:pPr>
        <w:autoSpaceDN w:val="0"/>
        <w:spacing w:line="570" w:lineRule="exact"/>
        <w:jc w:val="center"/>
        <w:rPr>
          <w:rStyle w:val="3Char"/>
          <w:rFonts w:eastAsia="方正小标宋简体"/>
          <w:sz w:val="44"/>
          <w:szCs w:val="44"/>
        </w:rPr>
      </w:pPr>
      <w:r w:rsidRPr="00F4587C">
        <w:rPr>
          <w:rStyle w:val="3Char"/>
          <w:rFonts w:eastAsia="方正小标宋简体" w:hint="eastAsia"/>
          <w:sz w:val="44"/>
          <w:szCs w:val="44"/>
        </w:rPr>
        <w:t>常州市</w:t>
      </w:r>
      <w:r w:rsidRPr="00F4587C">
        <w:rPr>
          <w:rStyle w:val="3Char"/>
          <w:rFonts w:eastAsia="方正小标宋简体" w:hint="eastAsia"/>
          <w:sz w:val="44"/>
          <w:szCs w:val="44"/>
        </w:rPr>
        <w:t>2022</w:t>
      </w:r>
      <w:r w:rsidRPr="00F4587C">
        <w:rPr>
          <w:rStyle w:val="3Char"/>
          <w:rFonts w:eastAsia="方正小标宋简体" w:hint="eastAsia"/>
          <w:sz w:val="44"/>
          <w:szCs w:val="44"/>
        </w:rPr>
        <w:t>年电动自行车产品质量监督抽查结</w:t>
      </w:r>
      <w:r>
        <w:rPr>
          <w:rStyle w:val="3Char"/>
          <w:rFonts w:eastAsia="方正小标宋简体" w:hint="eastAsia"/>
          <w:sz w:val="44"/>
          <w:szCs w:val="44"/>
        </w:rPr>
        <w:t>果</w:t>
      </w:r>
    </w:p>
    <w:tbl>
      <w:tblPr>
        <w:tblpPr w:leftFromText="180" w:rightFromText="180" w:vertAnchor="text" w:horzAnchor="margin" w:tblpXSpec="center" w:tblpY="481"/>
        <w:tblW w:w="12015" w:type="dxa"/>
        <w:tblLook w:val="04A0"/>
      </w:tblPr>
      <w:tblGrid>
        <w:gridCol w:w="500"/>
        <w:gridCol w:w="1380"/>
        <w:gridCol w:w="1360"/>
        <w:gridCol w:w="1360"/>
        <w:gridCol w:w="3080"/>
        <w:gridCol w:w="3485"/>
        <w:gridCol w:w="850"/>
      </w:tblGrid>
      <w:tr w:rsidR="0034313A" w:rsidRPr="00201910" w:rsidTr="00C53462">
        <w:trPr>
          <w:trHeight w:val="48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 w:rsidRPr="00201910"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 w:rsidRPr="00201910"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 w:rsidRPr="00201910"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商标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 w:rsidRPr="00201910"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 w:rsidRPr="00201910"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生产企业名称</w:t>
            </w:r>
          </w:p>
        </w:tc>
        <w:tc>
          <w:tcPr>
            <w:tcW w:w="3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 w:rsidRPr="00201910"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销售商名称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201910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抽查结果</w:t>
            </w:r>
          </w:p>
        </w:tc>
      </w:tr>
      <w:tr w:rsidR="0034313A" w:rsidRPr="00201910" w:rsidTr="00C53462">
        <w:trPr>
          <w:trHeight w:val="51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电动自行车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九号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TDT058Z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九号科技有限公司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钟楼区五星伟鑫电动车车行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</w:tr>
      <w:tr w:rsidR="0034313A" w:rsidRPr="00201910" w:rsidTr="00C53462">
        <w:trPr>
          <w:trHeight w:val="46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电动自行车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爱玛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TDT1199Z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天津爱玛车业科技有限公司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钟楼区五星飞杰电动车经营部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</w:tr>
      <w:tr w:rsidR="0034313A" w:rsidRPr="00201910" w:rsidTr="00C53462">
        <w:trPr>
          <w:trHeight w:val="46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电动自行车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新蕾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TDT274Z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天津市捷通新蕾电动车有限公司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溧阳市埭头明宇摩托车经营部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</w:tr>
      <w:tr w:rsidR="0034313A" w:rsidRPr="00201910" w:rsidTr="00C53462">
        <w:trPr>
          <w:trHeight w:val="46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电动自行车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绿源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TDT2001Z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绿源电动车（山东）有限公司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溧阳市溧城绿源电动车专卖店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</w:tr>
      <w:tr w:rsidR="0034313A" w:rsidRPr="00201910" w:rsidTr="00C53462">
        <w:trPr>
          <w:trHeight w:val="46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电动自行车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新蕾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TDT244-4Z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天津市捷通新蕾电动车有限公司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金坛区城东先锋摩托行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</w:tr>
      <w:tr w:rsidR="0034313A" w:rsidRPr="00201910" w:rsidTr="00C53462">
        <w:trPr>
          <w:trHeight w:val="46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电动自行车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小牛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TDT10Z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江苏小牛电动科技有限公司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常州市金坛区东宣摩托车有限公司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</w:tr>
      <w:tr w:rsidR="0034313A" w:rsidRPr="00201910" w:rsidTr="00C53462">
        <w:trPr>
          <w:trHeight w:val="46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电动自行车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洪都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TDT01Z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天津市兴世达科技有限公司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武进区横山桥爱琦电动车行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</w:tr>
      <w:tr w:rsidR="0034313A" w:rsidRPr="00201910" w:rsidTr="00C53462">
        <w:trPr>
          <w:trHeight w:val="46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电动自行车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捷畅 GICAN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TDT52-1Z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天津冰彤电动车有限公司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武进区横山桥浩友电动车店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</w:tr>
      <w:tr w:rsidR="0034313A" w:rsidRPr="00201910" w:rsidTr="00C53462">
        <w:trPr>
          <w:trHeight w:val="46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电动自行车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五星钻豹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TDT56-1Z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天津钻豹科技有限公司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新北区龙虎塘敏英电动车经营部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</w:tr>
      <w:tr w:rsidR="0034313A" w:rsidRPr="00201910" w:rsidTr="00C53462">
        <w:trPr>
          <w:trHeight w:val="46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电动自行车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台铃 TAILG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TDT1236Z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天津深铃科技发展有限公司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新北区河海希洛电动车经营部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</w:tr>
      <w:tr w:rsidR="0034313A" w:rsidRPr="00201910" w:rsidTr="00C53462">
        <w:trPr>
          <w:trHeight w:val="46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电动自行车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小刀（XDAO)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TDT2031Z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小刀科技股份有限公司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武进区湖塘永全电动车经营部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</w:tr>
      <w:tr w:rsidR="0034313A" w:rsidRPr="00201910" w:rsidTr="00C53462">
        <w:trPr>
          <w:trHeight w:val="46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电动自行车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速派奇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TDT1309Z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天津市朋易来科技有限公司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武进区湖塘友友电动车商店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</w:tr>
      <w:tr w:rsidR="0034313A" w:rsidRPr="00201910" w:rsidTr="00C53462">
        <w:trPr>
          <w:trHeight w:val="46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电动自行车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世纪鸟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TDT001Z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江苏世纪鸟电动车科技有限公司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江苏新中天塑业有限公司第一分公司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</w:tr>
      <w:tr w:rsidR="0034313A" w:rsidRPr="00201910" w:rsidTr="00C53462">
        <w:trPr>
          <w:trHeight w:val="46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电动自行车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绿能（LVNENG)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TDT024Z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江苏绿能电动车科技有限公司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4313A" w:rsidRPr="00201910" w:rsidRDefault="0034313A" w:rsidP="00C53462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天宁区郑陆华旭电动车经营部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13A" w:rsidRPr="00201910" w:rsidRDefault="0034313A" w:rsidP="00C53462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019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</w:tr>
    </w:tbl>
    <w:p w:rsidR="0034313A" w:rsidRPr="00492DC7" w:rsidRDefault="0034313A" w:rsidP="0034313A">
      <w:pPr>
        <w:autoSpaceDN w:val="0"/>
        <w:spacing w:line="570" w:lineRule="exact"/>
        <w:rPr>
          <w:rStyle w:val="3Char"/>
          <w:rFonts w:eastAsia="楷体_GB2312"/>
          <w:sz w:val="32"/>
        </w:rPr>
      </w:pPr>
      <w:r>
        <w:rPr>
          <w:rStyle w:val="3Char"/>
          <w:rFonts w:eastAsia="楷体_GB2312" w:hint="eastAsia"/>
          <w:sz w:val="32"/>
        </w:rPr>
        <w:t xml:space="preserve">  </w:t>
      </w:r>
    </w:p>
    <w:p w:rsidR="00D53FB5" w:rsidRPr="0034313A" w:rsidRDefault="00D53FB5" w:rsidP="0034313A"/>
    <w:sectPr w:rsidR="00D53FB5" w:rsidRPr="0034313A" w:rsidSect="00934DC1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59F1" w:rsidRDefault="007A59F1" w:rsidP="00934DC1">
      <w:r>
        <w:separator/>
      </w:r>
    </w:p>
  </w:endnote>
  <w:endnote w:type="continuationSeparator" w:id="1">
    <w:p w:rsidR="007A59F1" w:rsidRDefault="007A59F1" w:rsidP="00934D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59F1" w:rsidRDefault="007A59F1" w:rsidP="00934DC1">
      <w:r>
        <w:separator/>
      </w:r>
    </w:p>
  </w:footnote>
  <w:footnote w:type="continuationSeparator" w:id="1">
    <w:p w:rsidR="007A59F1" w:rsidRDefault="007A59F1" w:rsidP="00934D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4DC1"/>
    <w:rsid w:val="00192769"/>
    <w:rsid w:val="0034313A"/>
    <w:rsid w:val="003877DC"/>
    <w:rsid w:val="007A59F1"/>
    <w:rsid w:val="007E753C"/>
    <w:rsid w:val="008D3DEF"/>
    <w:rsid w:val="00934DC1"/>
    <w:rsid w:val="00C20F6B"/>
    <w:rsid w:val="00D53F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D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qFormat/>
    <w:rsid w:val="00934DC1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4D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4D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4DC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4DC1"/>
    <w:rPr>
      <w:sz w:val="18"/>
      <w:szCs w:val="18"/>
    </w:rPr>
  </w:style>
  <w:style w:type="character" w:customStyle="1" w:styleId="3Char">
    <w:name w:val="标题 3 Char"/>
    <w:basedOn w:val="a0"/>
    <w:link w:val="3"/>
    <w:qFormat/>
    <w:rsid w:val="00934DC1"/>
    <w:rPr>
      <w:rFonts w:ascii="Times New Roman" w:eastAsia="楷体" w:hAnsi="Times New Roman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120</Words>
  <Characters>687</Characters>
  <Application>Microsoft Office Word</Application>
  <DocSecurity>0</DocSecurity>
  <Lines>5</Lines>
  <Paragraphs>1</Paragraphs>
  <ScaleCrop>false</ScaleCrop>
  <Company>Microsoft</Company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5</cp:revision>
  <dcterms:created xsi:type="dcterms:W3CDTF">2022-07-14T03:27:00Z</dcterms:created>
  <dcterms:modified xsi:type="dcterms:W3CDTF">2022-07-14T04:26:00Z</dcterms:modified>
</cp:coreProperties>
</file>