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1C5" w:rsidRPr="0040574D" w:rsidRDefault="002051C5" w:rsidP="004D258A">
      <w:pPr>
        <w:pStyle w:val="NormalWeb"/>
        <w:widowControl/>
        <w:rPr>
          <w:rFonts w:ascii="黑体" w:eastAsia="黑体" w:hAnsi="黑体" w:cs="黑体"/>
          <w:color w:val="000000"/>
          <w:sz w:val="32"/>
          <w:szCs w:val="32"/>
        </w:rPr>
      </w:pPr>
      <w:r w:rsidRPr="0040574D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40574D">
        <w:rPr>
          <w:rFonts w:ascii="黑体" w:eastAsia="黑体" w:hAnsi="黑体" w:cs="黑体"/>
          <w:color w:val="000000"/>
          <w:sz w:val="32"/>
          <w:szCs w:val="32"/>
        </w:rPr>
        <w:t>1</w:t>
      </w:r>
    </w:p>
    <w:p w:rsidR="002051C5" w:rsidRDefault="002051C5" w:rsidP="004D258A">
      <w:pPr>
        <w:pStyle w:val="NormalWeb"/>
        <w:widowControl/>
        <w:spacing w:line="700" w:lineRule="exact"/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  <w:r w:rsidRPr="0040574D">
        <w:rPr>
          <w:rFonts w:ascii="方正小标宋简体" w:eastAsia="方正小标宋简体" w:hAnsi="黑体" w:cs="方正小标宋简体"/>
          <w:color w:val="000000"/>
          <w:sz w:val="44"/>
          <w:szCs w:val="44"/>
        </w:rPr>
        <w:t>2021</w:t>
      </w:r>
      <w:r w:rsidRPr="0040574D"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年常州市职业院校</w:t>
      </w:r>
    </w:p>
    <w:p w:rsidR="002051C5" w:rsidRPr="004D258A" w:rsidRDefault="002051C5" w:rsidP="004D258A">
      <w:pPr>
        <w:pStyle w:val="NormalWeb"/>
        <w:widowControl/>
        <w:spacing w:line="700" w:lineRule="exact"/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  <w:r w:rsidRPr="0040574D"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“技能竞赛月”活动获奖名单</w:t>
      </w:r>
    </w:p>
    <w:tbl>
      <w:tblPr>
        <w:tblW w:w="8505" w:type="dxa"/>
        <w:jc w:val="center"/>
        <w:tblLayout w:type="fixed"/>
        <w:tblLook w:val="00A0"/>
      </w:tblPr>
      <w:tblGrid>
        <w:gridCol w:w="1206"/>
        <w:gridCol w:w="1017"/>
        <w:gridCol w:w="859"/>
        <w:gridCol w:w="1125"/>
        <w:gridCol w:w="3210"/>
        <w:gridCol w:w="1088"/>
      </w:tblGrid>
      <w:tr w:rsidR="002051C5" w:rsidRPr="004D258A">
        <w:trPr>
          <w:trHeight w:val="420"/>
          <w:jc w:val="center"/>
        </w:trPr>
        <w:tc>
          <w:tcPr>
            <w:tcW w:w="12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参赛项目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组别</w:t>
            </w:r>
          </w:p>
        </w:tc>
        <w:tc>
          <w:tcPr>
            <w:tcW w:w="8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奖项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选手姓名</w:t>
            </w:r>
          </w:p>
        </w:tc>
        <w:tc>
          <w:tcPr>
            <w:tcW w:w="32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所在学校</w:t>
            </w:r>
          </w:p>
        </w:tc>
        <w:tc>
          <w:tcPr>
            <w:tcW w:w="108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工程算量（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>BIM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技术）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杨征宇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袁泉福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仇雨雅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张丽云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黄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昊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蔡佳雯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姚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王佳乐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建筑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>CAD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施佳铭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任顺利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娇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高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岩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秦婷婷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任顺利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娇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晏子龙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梁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许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任顺利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娇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谢小倩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王智浩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钱嘉伟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潘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雪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韩松毅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俞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洁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毕永光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潘丹萍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韩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霞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数控综合应用技术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郭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宇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杨俊雄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曹建中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巢煜辉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储嘉业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韩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伟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杨俊雄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曹建中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蒋奕翔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赵世杰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朱龙飞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杨俊雄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90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陆宏伟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张明云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数控机床装调及智能化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王雨乐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沈钻科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张嘉泽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曹旭洋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陆伟明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李嘉诚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机器人技术应用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陈义伟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刘天宋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俊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张卓宇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徐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晶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刘天宋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俊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邓雨晨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贾玉坤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90"/>
          <w:jc w:val="center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王德鸣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邢栋华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严法高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史玉立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420"/>
          <w:jc w:val="center"/>
        </w:trPr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万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萍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287"/>
          <w:jc w:val="center"/>
        </w:trPr>
        <w:tc>
          <w:tcPr>
            <w:tcW w:w="12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汽车服务与维修（机电维修）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王文玺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平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李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磊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姚子欣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王聪聪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姚子欣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代梦龙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贺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斌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汽车服务与维修（汽车服务接待与配件管理）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张敬诚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毕善汕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章家豪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谈旭敏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杨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磊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青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张佳乐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薛业路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网络搭建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沈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益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飞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黄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余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李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慧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常州交通技师学院</w:t>
            </w:r>
          </w:p>
        </w:tc>
        <w:tc>
          <w:tcPr>
            <w:tcW w:w="1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伟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高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洋</w:t>
            </w:r>
          </w:p>
        </w:tc>
      </w:tr>
      <w:tr w:rsidR="002051C5" w:rsidRPr="004D258A">
        <w:trPr>
          <w:trHeight w:val="300"/>
          <w:jc w:val="center"/>
        </w:trPr>
        <w:tc>
          <w:tcPr>
            <w:tcW w:w="1206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田贝贝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常州交通技师学院</w:t>
            </w:r>
          </w:p>
        </w:tc>
        <w:tc>
          <w:tcPr>
            <w:tcW w:w="1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数字影音后期制作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许成宇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薛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辉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刘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静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俞柳艳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赵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骥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欢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储瑞海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吴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冬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章皓</w:t>
            </w:r>
            <w:r w:rsidRPr="004D258A">
              <w:rPr>
                <w:rFonts w:ascii="仿宋_GB2312" w:eastAsia="仿宋" w:hAnsi="仿宋" w:cs="仿宋" w:hint="eastAsia"/>
                <w:color w:val="000000"/>
                <w:kern w:val="0"/>
              </w:rPr>
              <w:t>珺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吴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冬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马嘉烨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邢秀芳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巢烨鑫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董奕静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袁婷婷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吴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昊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刘雨晨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吴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冬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欢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芮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刚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俞柳艳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工业产品设计与创客实践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张雨心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张艳飞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谭旭东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朱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勤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邓小飞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王立波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吕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凉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罗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阳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张艳飞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王立波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申彦娇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285"/>
          <w:jc w:val="center"/>
        </w:trPr>
        <w:tc>
          <w:tcPr>
            <w:tcW w:w="1206" w:type="dxa"/>
            <w:vMerge/>
            <w:tcBorders>
              <w:left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滕旭明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rPr>
          <w:trHeight w:val="300"/>
          <w:jc w:val="center"/>
        </w:trPr>
        <w:tc>
          <w:tcPr>
            <w:tcW w:w="1206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left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倪</w:t>
            </w:r>
            <w:r w:rsidRPr="004D258A"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娜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noWrap/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会计技能</w:t>
            </w: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（票据录入）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倪纤慧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常州刘国钧高等职业技术学校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朱梦佳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沈梦梦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谢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珂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林春艳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吴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希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杨</w:t>
            </w:r>
            <w:r w:rsidRPr="004D258A">
              <w:rPr>
                <w:rFonts w:ascii="仿宋_GB2312" w:eastAsia="仿宋" w:hAnsi="仿宋" w:cs="仿宋" w:hint="eastAsia"/>
              </w:rPr>
              <w:t>旻</w:t>
            </w:r>
            <w:r w:rsidRPr="004D258A">
              <w:rPr>
                <w:rFonts w:ascii="仿宋_GB2312" w:eastAsia="仿宋_GB2312" w:hAnsi="仿宋" w:cs="仿宋_GB2312" w:hint="eastAsia"/>
              </w:rPr>
              <w:t>雯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常州刘国钧高等职业技术学校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陈绮婷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史</w:t>
            </w:r>
            <w:r>
              <w:rPr>
                <w:rFonts w:ascii="仿宋_GB2312" w:eastAsia="仿宋_GB2312" w:hAnsi="仿宋" w:cs="仿宋_GB2312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</w:rPr>
              <w:t>敏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常州刘国钧高等职业技术学校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陈建亚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277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朱文雅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吴宇璐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郑</w:t>
            </w:r>
            <w:r>
              <w:rPr>
                <w:rFonts w:ascii="仿宋_GB2312" w:eastAsia="仿宋_GB2312" w:hAnsi="仿宋" w:cs="仿宋_GB2312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</w:rPr>
              <w:t>烨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杨紫怡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邵印辰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（珠算）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阚咏琪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常州刘国钧高等职业技术学校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陈绮婷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李</w:t>
            </w:r>
            <w:r>
              <w:rPr>
                <w:rFonts w:ascii="仿宋_GB2312" w:eastAsia="仿宋_GB2312" w:hAnsi="仿宋" w:cs="仿宋_GB2312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</w:rPr>
              <w:t>莎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常州刘国钧高等职业技术学校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陈建亚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297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彭雪薇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钱月娟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祝德丽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何嘉睿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常州刘国钧高等职业技术学校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智欣彤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1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教师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(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会计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实务）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吴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希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奚晓庆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陈文娟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袁雪姣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黄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娜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教师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（珠算）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徐铭禧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英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沙盘模拟企业经营</w:t>
            </w: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4D258A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李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阳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吕义波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金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媛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焦金柯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徐嘉怡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37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顾翼</w:t>
            </w:r>
            <w:r w:rsidRPr="004D258A">
              <w:rPr>
                <w:rFonts w:ascii="仿宋_GB2312" w:eastAsia="仿宋" w:hAnsi="仿宋" w:cs="仿宋" w:hint="eastAsia"/>
                <w:color w:val="000000"/>
              </w:rPr>
              <w:t>烔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 w:rsidTr="00063FB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戴冰辉</w:t>
            </w:r>
          </w:p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赵艺鑫</w:t>
            </w:r>
          </w:p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王佩贝</w:t>
            </w:r>
          </w:p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梅宇航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08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王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健</w:t>
            </w:r>
          </w:p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于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磊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vMerge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2051C5">
            <w:pPr>
              <w:widowControl/>
              <w:ind w:firstLineChars="100" w:firstLine="31680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vMerge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6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vMerge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倪嘉乐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戴荣俊</w:t>
            </w:r>
          </w:p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陆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慎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凯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刘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涛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徐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丹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37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陈梓浩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08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焦翎嘉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时俊珂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邢乐天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2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李羽鹏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杰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杨明宝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37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梅益帆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杨子文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江苏省金坛中等专业学校</w:t>
            </w:r>
          </w:p>
        </w:tc>
        <w:tc>
          <w:tcPr>
            <w:tcW w:w="108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洪文慧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江苏省金坛中等专业学校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219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王若宣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江苏省金坛中等专业学校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佳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江苏省金坛中等专业学校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教师</w:t>
            </w: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陆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慎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唐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甜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高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雅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江苏省金坛中等专业学校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陆佳辉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江苏省金坛中等专业学校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吕义波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莫似影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 w:rsidTr="00063FB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432"/>
          <w:jc w:val="center"/>
        </w:trPr>
        <w:tc>
          <w:tcPr>
            <w:tcW w:w="1206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酒店服务</w:t>
            </w: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4D258A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孙雨薇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吴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淼</w:t>
            </w:r>
          </w:p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何丽娜</w:t>
            </w:r>
          </w:p>
        </w:tc>
      </w:tr>
      <w:tr w:rsidR="002051C5" w:rsidRPr="004D258A" w:rsidTr="00063FBB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299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周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琦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063FBB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吴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霜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vMerge w:val="restart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朱黎勤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王小平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静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肖佳怡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088" w:type="dxa"/>
            <w:vMerge w:val="restart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丁圣泰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玉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常州航空技工学校</w:t>
            </w:r>
          </w:p>
        </w:tc>
        <w:tc>
          <w:tcPr>
            <w:tcW w:w="1088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4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黎佳玟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常州航空技工学校</w:t>
            </w:r>
          </w:p>
        </w:tc>
        <w:tc>
          <w:tcPr>
            <w:tcW w:w="1088" w:type="dxa"/>
            <w:vMerge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4D258A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烹饪</w:t>
            </w: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（中热</w:t>
            </w:r>
            <w:r w:rsidRPr="004D258A">
              <w:rPr>
                <w:rFonts w:ascii="仿宋_GB2312" w:eastAsia="仿宋_GB2312" w:hAnsi="仿宋" w:cs="仿宋_GB2312"/>
                <w:color w:val="000000"/>
              </w:rPr>
              <w:t>+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中冷）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郭安东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蒋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楠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田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君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戴法芬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陈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平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王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凯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陈修齐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张周炜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37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（中热</w:t>
            </w:r>
            <w:r w:rsidRPr="004D258A">
              <w:rPr>
                <w:rFonts w:ascii="仿宋_GB2312" w:eastAsia="仿宋_GB2312" w:hAnsi="仿宋" w:cs="仿宋_GB2312"/>
                <w:color w:val="000000"/>
              </w:rPr>
              <w:t>+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中面）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胡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乐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田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君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云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朱笑阳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田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君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云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</w:t>
            </w:r>
            <w:r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臣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刘同贺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（中面</w:t>
            </w:r>
            <w:r w:rsidRPr="004D258A">
              <w:rPr>
                <w:rFonts w:ascii="仿宋_GB2312" w:eastAsia="仿宋_GB2312" w:hAnsi="仿宋" w:cs="仿宋_GB2312"/>
                <w:color w:val="000000"/>
              </w:rPr>
              <w:t>+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中冷）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申</w:t>
            </w:r>
            <w:r>
              <w:rPr>
                <w:rFonts w:ascii="仿宋_GB2312" w:eastAsia="仿宋_GB2312" w:hAnsi="仿宋" w:cs="仿宋_GB2312"/>
                <w:color w:val="000000"/>
                <w:kern w:val="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悦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蒋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楠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云</w:t>
            </w:r>
          </w:p>
        </w:tc>
      </w:tr>
      <w:tr w:rsidR="002051C5" w:rsidRPr="004D258A" w:rsidTr="00D346D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D346D2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D346D2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冯晓昱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蒋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楠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云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彭晓悦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37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蒋婧怡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施雨晴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导游</w:t>
            </w: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李禹瑶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史剑锋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陈洁仪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韩宜轩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沈天乙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尹惠芬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张馨月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史雨露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梅梦沂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史月蓉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舞蹈</w:t>
            </w: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 w:rsidP="002051C5">
            <w:pPr>
              <w:widowControl/>
              <w:ind w:firstLineChars="100" w:firstLine="31680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孙忠原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孙玉杰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吉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昊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王娅娜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张岚岚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刘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燕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房奇瑞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查梓梦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声乐</w:t>
            </w: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沈丛岚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唐欣欣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王欣悦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张展瑞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6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曹培臻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陈海明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朱莹轩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赵茜辰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器乐</w:t>
            </w: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澄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任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雯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徐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婷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苏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珊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束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烨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胡柳芸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 xml:space="preserve">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艺术设计</w:t>
            </w: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平面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彭舒婉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钱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瑜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吴蒙蒙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刘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陶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张</w:t>
            </w:r>
            <w:r>
              <w:rPr>
                <w:rFonts w:ascii="仿宋_GB2312" w:eastAsia="仿宋_GB2312" w:hAnsi="仿宋" w:cs="仿宋_GB2312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</w:rPr>
              <w:t>倩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钱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瑜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张梦婷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杨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琰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刘</w:t>
            </w:r>
            <w:r>
              <w:rPr>
                <w:rFonts w:ascii="仿宋_GB2312" w:eastAsia="仿宋_GB2312" w:hAnsi="仿宋" w:cs="仿宋_GB2312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</w:rPr>
              <w:t>烨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钱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瑜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许</w:t>
            </w:r>
            <w:r>
              <w:rPr>
                <w:rFonts w:ascii="仿宋_GB2312" w:eastAsia="仿宋_GB2312" w:hAnsi="仿宋" w:cs="仿宋_GB2312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</w:rPr>
              <w:t>钰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严崇军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吴庭钰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常州旅游商贸高等职业技术学校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刘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陶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王</w:t>
            </w:r>
            <w:r>
              <w:rPr>
                <w:rFonts w:ascii="仿宋_GB2312" w:eastAsia="仿宋_GB2312" w:hAnsi="仿宋" w:cs="仿宋_GB2312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</w:rPr>
              <w:t>佳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常州艺术高等职业学校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李智勇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江苏省溧阳中等专业学校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葛</w:t>
            </w:r>
            <w:r>
              <w:rPr>
                <w:rFonts w:ascii="仿宋_GB2312" w:eastAsia="仿宋_GB2312" w:hAnsi="仿宋" w:cs="仿宋_GB2312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</w:rPr>
              <w:t>翔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江苏省溧阳中等专业学校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王诗妮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常州艺术高等职业学校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孙明洁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王祖萍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常州开放大学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刘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铭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教师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平面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霍天明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杨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琰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bookmarkStart w:id="0" w:name="_GoBack"/>
            <w:bookmarkEnd w:id="0"/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周</w:t>
            </w:r>
            <w:r>
              <w:rPr>
                <w:rFonts w:ascii="仿宋_GB2312" w:eastAsia="仿宋_GB2312" w:hAnsi="仿宋" w:cs="仿宋_GB2312"/>
                <w:color w:val="000000"/>
              </w:rPr>
              <w:t xml:space="preserve">  </w:t>
            </w: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丹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张倩怡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4D258A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017" w:type="dxa"/>
            <w:vMerge w:val="restart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环艺</w:t>
            </w: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</w:rPr>
              <w:t>胥东慧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孙大兴</w:t>
            </w:r>
          </w:p>
        </w:tc>
      </w:tr>
      <w:tr w:rsidR="002051C5" w:rsidRPr="004D258A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tblCellMar>
            <w:left w:w="0" w:type="dxa"/>
            <w:right w:w="0" w:type="dxa"/>
          </w:tblCellMar>
        </w:tblPrEx>
        <w:trPr>
          <w:trHeight w:val="312"/>
          <w:jc w:val="center"/>
        </w:trPr>
        <w:tc>
          <w:tcPr>
            <w:tcW w:w="1206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rPr>
                <w:rFonts w:ascii="仿宋_GB2312" w:eastAsia="仿宋_GB2312" w:hAnsi="仿宋" w:cs="Times New Roman"/>
                <w:b/>
                <w:bCs/>
                <w:color w:val="000000"/>
              </w:rPr>
            </w:pPr>
          </w:p>
        </w:tc>
        <w:tc>
          <w:tcPr>
            <w:tcW w:w="1017" w:type="dxa"/>
            <w:vMerge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b/>
                <w:bCs/>
                <w:color w:val="000000"/>
              </w:rPr>
            </w:pPr>
          </w:p>
        </w:tc>
        <w:tc>
          <w:tcPr>
            <w:tcW w:w="859" w:type="dxa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125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邵嘉</w:t>
            </w:r>
            <w:r w:rsidRPr="004D258A">
              <w:rPr>
                <w:rFonts w:ascii="仿宋_GB2312" w:eastAsia="仿宋" w:hAnsi="仿宋" w:cs="仿宋" w:hint="eastAsia"/>
                <w:color w:val="000000"/>
              </w:rPr>
              <w:t>祎</w:t>
            </w:r>
          </w:p>
        </w:tc>
        <w:tc>
          <w:tcPr>
            <w:tcW w:w="3210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常州幼儿师范学校</w:t>
            </w:r>
          </w:p>
        </w:tc>
        <w:tc>
          <w:tcPr>
            <w:tcW w:w="1088" w:type="dxa"/>
            <w:noWrap/>
            <w:tcMar>
              <w:top w:w="15" w:type="dxa"/>
              <w:left w:w="15" w:type="dxa"/>
              <w:right w:w="15" w:type="dxa"/>
            </w:tcMar>
          </w:tcPr>
          <w:p w:rsidR="002051C5" w:rsidRPr="004D258A" w:rsidRDefault="002051C5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4D258A">
              <w:rPr>
                <w:rFonts w:ascii="仿宋_GB2312" w:eastAsia="仿宋_GB2312" w:hAnsi="仿宋" w:cs="仿宋_GB2312" w:hint="eastAsia"/>
                <w:color w:val="000000"/>
              </w:rPr>
              <w:t>王晓群</w:t>
            </w:r>
          </w:p>
        </w:tc>
      </w:tr>
    </w:tbl>
    <w:p w:rsidR="002051C5" w:rsidRDefault="002051C5">
      <w:pPr>
        <w:rPr>
          <w:rFonts w:ascii="仿宋" w:eastAsia="仿宋" w:hAnsi="仿宋" w:cs="Times New Roman"/>
          <w:sz w:val="24"/>
          <w:szCs w:val="24"/>
        </w:rPr>
      </w:pPr>
    </w:p>
    <w:p w:rsidR="002051C5" w:rsidRDefault="002051C5">
      <w:pPr>
        <w:rPr>
          <w:rFonts w:ascii="宋体" w:cs="Times New Roman"/>
        </w:rPr>
      </w:pPr>
    </w:p>
    <w:sectPr w:rsidR="002051C5" w:rsidSect="004D258A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1C5" w:rsidRDefault="002051C5" w:rsidP="0040574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051C5" w:rsidRDefault="002051C5" w:rsidP="0040574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1C5" w:rsidRPr="004D258A" w:rsidRDefault="002051C5" w:rsidP="0044619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D258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D258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D258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- 3 -</w:t>
    </w:r>
    <w:r w:rsidRPr="004D258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051C5" w:rsidRDefault="002051C5" w:rsidP="004D258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1C5" w:rsidRDefault="002051C5" w:rsidP="0040574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051C5" w:rsidRDefault="002051C5" w:rsidP="0040574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63FBB"/>
    <w:rsid w:val="00172A27"/>
    <w:rsid w:val="002051C5"/>
    <w:rsid w:val="002F5D0F"/>
    <w:rsid w:val="0030724F"/>
    <w:rsid w:val="00385FB8"/>
    <w:rsid w:val="0040574D"/>
    <w:rsid w:val="004332EF"/>
    <w:rsid w:val="0044619C"/>
    <w:rsid w:val="004D258A"/>
    <w:rsid w:val="00710033"/>
    <w:rsid w:val="009513B9"/>
    <w:rsid w:val="0097783C"/>
    <w:rsid w:val="009F158A"/>
    <w:rsid w:val="00D03344"/>
    <w:rsid w:val="00D346D2"/>
    <w:rsid w:val="00E16926"/>
    <w:rsid w:val="025A704C"/>
    <w:rsid w:val="02D251C6"/>
    <w:rsid w:val="03BD09FD"/>
    <w:rsid w:val="0687539E"/>
    <w:rsid w:val="08C81ABB"/>
    <w:rsid w:val="09811362"/>
    <w:rsid w:val="0D0A74DC"/>
    <w:rsid w:val="0D272220"/>
    <w:rsid w:val="0ECF5A22"/>
    <w:rsid w:val="11E3705D"/>
    <w:rsid w:val="121F3896"/>
    <w:rsid w:val="21052421"/>
    <w:rsid w:val="23800CC0"/>
    <w:rsid w:val="23D34145"/>
    <w:rsid w:val="2618519F"/>
    <w:rsid w:val="27251453"/>
    <w:rsid w:val="28F8222C"/>
    <w:rsid w:val="309A4933"/>
    <w:rsid w:val="32935699"/>
    <w:rsid w:val="37C2389B"/>
    <w:rsid w:val="3F8C5D8F"/>
    <w:rsid w:val="4339064E"/>
    <w:rsid w:val="443B45E7"/>
    <w:rsid w:val="45AE5236"/>
    <w:rsid w:val="476B58D8"/>
    <w:rsid w:val="47707BC6"/>
    <w:rsid w:val="480F6C3C"/>
    <w:rsid w:val="49BC3715"/>
    <w:rsid w:val="51972952"/>
    <w:rsid w:val="5E7D74BF"/>
    <w:rsid w:val="5EC20ABD"/>
    <w:rsid w:val="5FFA069B"/>
    <w:rsid w:val="69194288"/>
    <w:rsid w:val="69D55052"/>
    <w:rsid w:val="6A6B466F"/>
    <w:rsid w:val="6B511AB7"/>
    <w:rsid w:val="6BD44496"/>
    <w:rsid w:val="6DD53B84"/>
    <w:rsid w:val="706F3F9B"/>
    <w:rsid w:val="70E231B1"/>
    <w:rsid w:val="727A7B45"/>
    <w:rsid w:val="78095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16926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16926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4057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0574D"/>
    <w:rPr>
      <w:rFonts w:ascii="Calibri" w:eastAsia="宋体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4057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0574D"/>
    <w:rPr>
      <w:rFonts w:ascii="Calibri" w:eastAsia="宋体" w:hAnsi="Calibri" w:cs="Calibri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4D25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74</TotalTime>
  <Pages>6</Pages>
  <Words>2668</Words>
  <Characters>2856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zyf</dc:creator>
  <cp:keywords/>
  <dc:description/>
  <cp:lastModifiedBy>吴琳赟</cp:lastModifiedBy>
  <cp:revision>5</cp:revision>
  <dcterms:created xsi:type="dcterms:W3CDTF">2014-10-29T12:08:00Z</dcterms:created>
  <dcterms:modified xsi:type="dcterms:W3CDTF">2021-12-27T06:26:00Z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4929BC5E368B47AD8451BFCEACE377DE</vt:lpwstr>
  </property>
</Properties>
</file>