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1" w:rsidRDefault="00D421D1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1</w:t>
      </w:r>
    </w:p>
    <w:p w:rsidR="00D421D1" w:rsidRDefault="00D421D1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常州市教育局直属单位工作人员年度（学年度）考核优秀等次名额审核表</w:t>
      </w:r>
    </w:p>
    <w:p w:rsidR="00D421D1" w:rsidRPr="003A42E1" w:rsidRDefault="00D421D1">
      <w:pPr>
        <w:widowControl/>
        <w:spacing w:before="120" w:line="240" w:lineRule="exact"/>
        <w:jc w:val="center"/>
        <w:rPr>
          <w:rFonts w:ascii="楷体_GB2312" w:eastAsia="楷体_GB2312"/>
          <w:kern w:val="0"/>
          <w:sz w:val="24"/>
          <w:szCs w:val="24"/>
        </w:rPr>
      </w:pPr>
      <w:r w:rsidRPr="003A42E1">
        <w:rPr>
          <w:rFonts w:ascii="楷体_GB2312" w:eastAsia="楷体_GB2312" w:cs="楷体_GB2312"/>
          <w:kern w:val="0"/>
          <w:sz w:val="24"/>
          <w:szCs w:val="24"/>
        </w:rPr>
        <w:t>2021</w:t>
      </w:r>
      <w:r w:rsidRPr="003A42E1">
        <w:rPr>
          <w:rFonts w:ascii="楷体_GB2312" w:eastAsia="楷体_GB2312" w:cs="楷体_GB2312" w:hint="eastAsia"/>
          <w:kern w:val="0"/>
          <w:sz w:val="24"/>
          <w:szCs w:val="24"/>
        </w:rPr>
        <w:t>年（</w:t>
      </w:r>
      <w:r w:rsidRPr="003A42E1">
        <w:rPr>
          <w:rFonts w:ascii="楷体_GB2312" w:eastAsia="楷体_GB2312" w:cs="楷体_GB2312"/>
          <w:kern w:val="0"/>
          <w:sz w:val="24"/>
          <w:szCs w:val="24"/>
        </w:rPr>
        <w:t>2020</w:t>
      </w:r>
      <w:r>
        <w:rPr>
          <w:rFonts w:ascii="楷体_GB2312" w:eastAsia="楷体_GB2312" w:cs="楷体_GB2312"/>
          <w:kern w:val="0"/>
          <w:sz w:val="24"/>
          <w:szCs w:val="24"/>
        </w:rPr>
        <w:t>—</w:t>
      </w:r>
      <w:r w:rsidRPr="003A42E1">
        <w:rPr>
          <w:rFonts w:ascii="楷体_GB2312" w:eastAsia="楷体_GB2312" w:cs="楷体_GB2312"/>
          <w:kern w:val="0"/>
          <w:sz w:val="24"/>
          <w:szCs w:val="24"/>
        </w:rPr>
        <w:t>2021</w:t>
      </w:r>
      <w:r w:rsidRPr="003A42E1">
        <w:rPr>
          <w:rFonts w:ascii="楷体_GB2312" w:eastAsia="楷体_GB2312" w:cs="楷体_GB2312" w:hint="eastAsia"/>
          <w:kern w:val="0"/>
          <w:sz w:val="24"/>
          <w:szCs w:val="24"/>
        </w:rPr>
        <w:t>学年）</w:t>
      </w:r>
    </w:p>
    <w:p w:rsidR="00D421D1" w:rsidRDefault="00D421D1">
      <w:pPr>
        <w:widowControl/>
        <w:spacing w:line="240" w:lineRule="exact"/>
        <w:jc w:val="left"/>
        <w:rPr>
          <w:rFonts w:ascii="仿宋_GB2312" w:hAnsi="宋体"/>
          <w:kern w:val="0"/>
          <w:sz w:val="21"/>
          <w:szCs w:val="21"/>
        </w:rPr>
      </w:pPr>
    </w:p>
    <w:p w:rsidR="00D421D1" w:rsidRDefault="00D421D1">
      <w:pPr>
        <w:widowControl/>
        <w:jc w:val="left"/>
        <w:rPr>
          <w:rFonts w:ascii="仿宋_GB2312" w:hAnsi="黑体"/>
          <w:kern w:val="0"/>
          <w:sz w:val="21"/>
          <w:szCs w:val="21"/>
        </w:rPr>
      </w:pPr>
      <w:r>
        <w:rPr>
          <w:rFonts w:ascii="仿宋_GB2312" w:hAnsi="黑体" w:cs="仿宋_GB2312" w:hint="eastAsia"/>
          <w:kern w:val="0"/>
          <w:sz w:val="21"/>
          <w:szCs w:val="21"/>
        </w:rPr>
        <w:t>申报单位（盖章）：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47"/>
        <w:gridCol w:w="749"/>
        <w:gridCol w:w="3000"/>
        <w:gridCol w:w="1005"/>
        <w:gridCol w:w="2445"/>
        <w:gridCol w:w="726"/>
      </w:tblGrid>
      <w:tr w:rsidR="00D421D1">
        <w:trPr>
          <w:trHeight w:val="536"/>
          <w:jc w:val="center"/>
        </w:trPr>
        <w:tc>
          <w:tcPr>
            <w:tcW w:w="1147" w:type="dxa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pacing w:val="-4"/>
                <w:kern w:val="0"/>
                <w:sz w:val="21"/>
                <w:szCs w:val="21"/>
              </w:rPr>
              <w:t>单位编制数</w:t>
            </w:r>
          </w:p>
        </w:tc>
        <w:tc>
          <w:tcPr>
            <w:tcW w:w="749" w:type="dxa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000" w:type="dxa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6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30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日教职工人数</w:t>
            </w:r>
          </w:p>
        </w:tc>
        <w:tc>
          <w:tcPr>
            <w:tcW w:w="1005" w:type="dxa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45" w:type="dxa"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其中：主管部门考核的单位领导人员数</w:t>
            </w:r>
          </w:p>
        </w:tc>
        <w:tc>
          <w:tcPr>
            <w:tcW w:w="726" w:type="dxa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D421D1">
        <w:trPr>
          <w:trHeight w:val="425"/>
          <w:jc w:val="center"/>
        </w:trPr>
        <w:tc>
          <w:tcPr>
            <w:tcW w:w="1896" w:type="dxa"/>
            <w:gridSpan w:val="2"/>
            <w:vMerge w:val="restart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不参加考核</w:t>
            </w:r>
          </w:p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人数及名单</w:t>
            </w:r>
          </w:p>
        </w:tc>
        <w:tc>
          <w:tcPr>
            <w:tcW w:w="3000" w:type="dxa"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6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挂职或执行其他任务超过半年</w:t>
            </w:r>
          </w:p>
        </w:tc>
        <w:tc>
          <w:tcPr>
            <w:tcW w:w="4176" w:type="dxa"/>
            <w:gridSpan w:val="3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421D1">
        <w:trPr>
          <w:trHeight w:val="425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421D1" w:rsidRDefault="00D421D1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spacing w:val="-6"/>
                <w:kern w:val="0"/>
                <w:sz w:val="21"/>
                <w:szCs w:val="21"/>
              </w:rPr>
              <w:t>非单位公派，离职学习超过半年</w:t>
            </w:r>
          </w:p>
        </w:tc>
        <w:tc>
          <w:tcPr>
            <w:tcW w:w="4176" w:type="dxa"/>
            <w:gridSpan w:val="3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421D1">
        <w:trPr>
          <w:trHeight w:val="425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421D1" w:rsidRDefault="00D421D1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因病、事假累计超过半年</w:t>
            </w:r>
          </w:p>
        </w:tc>
        <w:tc>
          <w:tcPr>
            <w:tcW w:w="4176" w:type="dxa"/>
            <w:gridSpan w:val="3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421D1">
        <w:trPr>
          <w:trHeight w:val="425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421D1" w:rsidRDefault="00D421D1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援疆、援青人员</w:t>
            </w:r>
          </w:p>
        </w:tc>
        <w:tc>
          <w:tcPr>
            <w:tcW w:w="4176" w:type="dxa"/>
            <w:gridSpan w:val="3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D421D1">
        <w:trPr>
          <w:trHeight w:val="425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421D1" w:rsidRDefault="00D421D1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有其他特殊原因的</w:t>
            </w:r>
          </w:p>
        </w:tc>
        <w:tc>
          <w:tcPr>
            <w:tcW w:w="4176" w:type="dxa"/>
            <w:gridSpan w:val="3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421D1">
        <w:trPr>
          <w:trHeight w:val="425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421D1" w:rsidRDefault="00D421D1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合计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421D1">
        <w:trPr>
          <w:trHeight w:val="425"/>
          <w:jc w:val="center"/>
        </w:trPr>
        <w:tc>
          <w:tcPr>
            <w:tcW w:w="1896" w:type="dxa"/>
            <w:gridSpan w:val="2"/>
            <w:tcBorders>
              <w:right w:val="single" w:sz="4" w:space="0" w:color="auto"/>
            </w:tcBorders>
            <w:vAlign w:val="center"/>
          </w:tcPr>
          <w:p w:rsidR="00D421D1" w:rsidRDefault="00D421D1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增加考核人数</w:t>
            </w:r>
          </w:p>
        </w:tc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1D1" w:rsidRDefault="00D421D1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跟岗满半年的人员等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421D1">
        <w:trPr>
          <w:trHeight w:val="520"/>
          <w:jc w:val="center"/>
        </w:trPr>
        <w:tc>
          <w:tcPr>
            <w:tcW w:w="4896" w:type="dxa"/>
            <w:gridSpan w:val="3"/>
            <w:tcBorders>
              <w:right w:val="single" w:sz="4" w:space="0" w:color="auto"/>
            </w:tcBorders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参加考核人数：</w:t>
            </w:r>
          </w:p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学年末职工人数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-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不参加考核人数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+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增加考核人数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D421D1">
        <w:trPr>
          <w:trHeight w:val="1050"/>
          <w:jc w:val="center"/>
        </w:trPr>
        <w:tc>
          <w:tcPr>
            <w:tcW w:w="1896" w:type="dxa"/>
            <w:gridSpan w:val="2"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申报年度考核</w:t>
            </w:r>
          </w:p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优秀等次名额</w:t>
            </w:r>
            <w:r>
              <w:rPr>
                <w:rFonts w:ascii="黑体" w:eastAsia="黑体" w:hAnsi="黑体"/>
                <w:kern w:val="0"/>
                <w:sz w:val="21"/>
                <w:szCs w:val="21"/>
              </w:rPr>
              <w:br/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（实际参加考核人数的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20%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以内）</w:t>
            </w:r>
          </w:p>
        </w:tc>
        <w:tc>
          <w:tcPr>
            <w:tcW w:w="3000" w:type="dxa"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5" w:type="dxa"/>
            <w:vMerge w:val="restart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主管部门</w:t>
            </w:r>
          </w:p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171" w:type="dxa"/>
            <w:gridSpan w:val="2"/>
            <w:vMerge w:val="restart"/>
            <w:vAlign w:val="center"/>
          </w:tcPr>
          <w:p w:rsidR="00D421D1" w:rsidRDefault="00D421D1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拟定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2020-2021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学年度优秀等次名额名，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其中</w:t>
            </w:r>
            <w:r>
              <w:rPr>
                <w:rFonts w:ascii="仿宋_GB2312" w:hAnsi="黑体" w:cs="仿宋_GB2312" w:hint="eastAsia"/>
                <w:color w:val="000000"/>
                <w:spacing w:val="-4"/>
                <w:kern w:val="0"/>
                <w:sz w:val="21"/>
                <w:szCs w:val="21"/>
              </w:rPr>
              <w:t>单位领导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优秀等次名额不超过名</w:t>
            </w:r>
            <w:r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（学年考核结果将作为年度考核结果的主要依据）</w:t>
            </w:r>
            <w:r w:rsidR="00E32E93"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。</w:t>
            </w:r>
          </w:p>
          <w:p w:rsidR="00D421D1" w:rsidRDefault="00D421D1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D421D1" w:rsidRDefault="00D421D1" w:rsidP="005B6021">
            <w:pPr>
              <w:spacing w:line="240" w:lineRule="exact"/>
              <w:ind w:left="-57" w:right="153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（盖章）</w:t>
            </w:r>
          </w:p>
          <w:p w:rsidR="00D421D1" w:rsidRDefault="00D421D1" w:rsidP="005B6021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D421D1">
        <w:trPr>
          <w:trHeight w:val="1215"/>
          <w:jc w:val="center"/>
        </w:trPr>
        <w:tc>
          <w:tcPr>
            <w:tcW w:w="1896" w:type="dxa"/>
            <w:gridSpan w:val="2"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E32E93">
              <w:rPr>
                <w:rFonts w:ascii="黑体" w:eastAsia="黑体" w:hAnsi="黑体" w:cs="仿宋_GB2312" w:hint="eastAsia"/>
                <w:kern w:val="0"/>
                <w:sz w:val="21"/>
                <w:szCs w:val="21"/>
              </w:rPr>
              <w:t>符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合上浮优秀等次比例的荣誉</w:t>
            </w:r>
          </w:p>
        </w:tc>
        <w:tc>
          <w:tcPr>
            <w:tcW w:w="3000" w:type="dxa"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005" w:type="dxa"/>
            <w:vMerge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171" w:type="dxa"/>
            <w:gridSpan w:val="2"/>
            <w:vMerge/>
            <w:vAlign w:val="center"/>
          </w:tcPr>
          <w:p w:rsidR="00D421D1" w:rsidRDefault="00D421D1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D421D1">
        <w:trPr>
          <w:trHeight w:val="2440"/>
          <w:jc w:val="center"/>
        </w:trPr>
        <w:tc>
          <w:tcPr>
            <w:tcW w:w="1147" w:type="dxa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单位申报</w:t>
            </w:r>
          </w:p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749" w:type="dxa"/>
            <w:gridSpan w:val="2"/>
          </w:tcPr>
          <w:p w:rsidR="00D421D1" w:rsidRDefault="00D421D1">
            <w:pPr>
              <w:spacing w:line="3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421D1" w:rsidRDefault="00D421D1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421D1" w:rsidRDefault="00D421D1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421D1" w:rsidRDefault="00D421D1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单位负责人（签字）：</w:t>
            </w:r>
          </w:p>
          <w:p w:rsidR="00D421D1" w:rsidRDefault="00D421D1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421D1" w:rsidRDefault="00D421D1">
            <w:pPr>
              <w:spacing w:before="120"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单位（盖章）：</w:t>
            </w:r>
            <w:bookmarkStart w:id="0" w:name="_GoBack"/>
            <w:bookmarkEnd w:id="0"/>
          </w:p>
          <w:p w:rsidR="00D421D1" w:rsidRDefault="00D421D1" w:rsidP="005B6021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005" w:type="dxa"/>
            <w:vMerge/>
            <w:vAlign w:val="center"/>
          </w:tcPr>
          <w:p w:rsidR="00D421D1" w:rsidRDefault="00D421D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171" w:type="dxa"/>
            <w:gridSpan w:val="2"/>
            <w:vAlign w:val="bottom"/>
          </w:tcPr>
          <w:p w:rsidR="00D421D1" w:rsidRDefault="00D421D1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核定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2021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年度优秀等次名额</w:t>
            </w:r>
          </w:p>
          <w:p w:rsidR="00D421D1" w:rsidRDefault="00D421D1">
            <w:pPr>
              <w:widowControl/>
              <w:spacing w:line="320" w:lineRule="exact"/>
              <w:ind w:right="-57"/>
              <w:rPr>
                <w:rFonts w:ascii="仿宋_GB2312" w:hAnsi="黑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名，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其中</w:t>
            </w:r>
            <w:r>
              <w:rPr>
                <w:rFonts w:ascii="仿宋_GB2312" w:hAnsi="黑体" w:cs="仿宋_GB2312" w:hint="eastAsia"/>
                <w:color w:val="000000"/>
                <w:spacing w:val="-4"/>
                <w:kern w:val="0"/>
                <w:sz w:val="21"/>
                <w:szCs w:val="21"/>
              </w:rPr>
              <w:t>单位领导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优秀等次名额不超过名</w:t>
            </w:r>
            <w:r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（按照</w:t>
            </w:r>
            <w:r>
              <w:rPr>
                <w:rFonts w:ascii="仿宋_GB2312" w:hAnsi="黑体" w:cs="仿宋_GB2312"/>
                <w:b/>
                <w:bCs/>
                <w:color w:val="000000"/>
                <w:kern w:val="0"/>
                <w:sz w:val="21"/>
                <w:szCs w:val="21"/>
              </w:rPr>
              <w:t>2021</w:t>
            </w:r>
            <w:r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年度常州市事业单位人员考核文件核定）</w:t>
            </w:r>
            <w:r w:rsidR="00E32E93"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。</w:t>
            </w:r>
          </w:p>
          <w:p w:rsidR="00D421D1" w:rsidRDefault="00D421D1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421D1" w:rsidRDefault="00D421D1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421D1" w:rsidRDefault="00D421D1" w:rsidP="005B6021">
            <w:pPr>
              <w:spacing w:line="240" w:lineRule="exact"/>
              <w:ind w:left="-57" w:right="153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（盖章）</w:t>
            </w:r>
          </w:p>
          <w:p w:rsidR="00D421D1" w:rsidRDefault="00D421D1" w:rsidP="005B6021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D421D1">
        <w:trPr>
          <w:trHeight w:val="1365"/>
          <w:jc w:val="center"/>
        </w:trPr>
        <w:tc>
          <w:tcPr>
            <w:tcW w:w="1147" w:type="dxa"/>
            <w:vAlign w:val="center"/>
          </w:tcPr>
          <w:p w:rsidR="00D421D1" w:rsidRDefault="00D421D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备注</w:t>
            </w:r>
          </w:p>
        </w:tc>
        <w:tc>
          <w:tcPr>
            <w:tcW w:w="7925" w:type="dxa"/>
            <w:gridSpan w:val="5"/>
            <w:vAlign w:val="center"/>
          </w:tcPr>
          <w:p w:rsidR="00D421D1" w:rsidRDefault="00D421D1" w:rsidP="00D34915">
            <w:pPr>
              <w:widowControl/>
              <w:spacing w:line="240" w:lineRule="exact"/>
              <w:ind w:firstLineChars="200" w:firstLine="400"/>
              <w:rPr>
                <w:rFonts w:ascii="仿宋_GB2312" w:hAnsi="宋体"/>
                <w:kern w:val="0"/>
                <w:sz w:val="20"/>
                <w:szCs w:val="20"/>
              </w:rPr>
            </w:pP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1.2021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年度受到县级以上党委、政府或上级主管部门与组织、人力资源社会保障部门联合开展的综合性表彰的先进单位，优秀等次人员比例可适当提高，最高不超过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25%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；</w:t>
            </w:r>
          </w:p>
          <w:p w:rsidR="00D421D1" w:rsidRDefault="00D421D1" w:rsidP="00D34915">
            <w:pPr>
              <w:widowControl/>
              <w:spacing w:line="240" w:lineRule="exact"/>
              <w:ind w:firstLineChars="200" w:firstLine="400"/>
              <w:rPr>
                <w:rFonts w:ascii="仿宋_GB2312" w:hAnsi="宋体"/>
                <w:kern w:val="0"/>
                <w:sz w:val="20"/>
                <w:szCs w:val="20"/>
              </w:rPr>
            </w:pP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2.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在开展学年考核前已获得上浮比例荣誉的单位，可直接上浮优秀等次名额；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2021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年</w:t>
            </w:r>
            <w:r w:rsidR="00D34915"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月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31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日前获得相关荣誉的，可在年度考核时补充申报优秀等次名额；</w:t>
            </w:r>
          </w:p>
          <w:p w:rsidR="00D421D1" w:rsidRDefault="00D421D1" w:rsidP="00E32E93">
            <w:pPr>
              <w:widowControl/>
              <w:spacing w:line="240" w:lineRule="exact"/>
              <w:ind w:leftChars="-44" w:left="-141" w:firstLineChars="200" w:firstLine="400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3.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此表一式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份，单位留存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份，主管部门一份。</w:t>
            </w:r>
          </w:p>
        </w:tc>
      </w:tr>
    </w:tbl>
    <w:p w:rsidR="00D421D1" w:rsidRDefault="00D421D1" w:rsidP="005B6021">
      <w:pPr>
        <w:rPr>
          <w:rFonts w:ascii="仿宋_GB2312" w:hAnsi="宋体"/>
          <w:kern w:val="0"/>
          <w:sz w:val="18"/>
          <w:szCs w:val="18"/>
        </w:rPr>
      </w:pPr>
    </w:p>
    <w:p w:rsidR="00D421D1" w:rsidRDefault="00D421D1" w:rsidP="005B6021">
      <w:pPr>
        <w:rPr>
          <w:rFonts w:ascii="仿宋_GB2312"/>
        </w:rPr>
      </w:pPr>
      <w:r>
        <w:rPr>
          <w:rFonts w:ascii="仿宋_GB2312" w:hAnsi="宋体" w:cs="仿宋_GB2312" w:hint="eastAsia"/>
          <w:kern w:val="0"/>
          <w:sz w:val="18"/>
          <w:szCs w:val="18"/>
        </w:rPr>
        <w:t>填表人：</w:t>
      </w:r>
      <w:r>
        <w:rPr>
          <w:rFonts w:ascii="仿宋_GB2312" w:hAnsi="宋体" w:cs="仿宋_GB2312"/>
          <w:kern w:val="0"/>
          <w:sz w:val="18"/>
          <w:szCs w:val="18"/>
        </w:rPr>
        <w:t xml:space="preserve">                                                   </w:t>
      </w:r>
      <w:r>
        <w:rPr>
          <w:rFonts w:ascii="仿宋_GB2312" w:hAnsi="宋体" w:cs="仿宋_GB2312" w:hint="eastAsia"/>
          <w:kern w:val="0"/>
          <w:sz w:val="18"/>
          <w:szCs w:val="18"/>
        </w:rPr>
        <w:t>联系电话：</w:t>
      </w:r>
    </w:p>
    <w:sectPr w:rsidR="00D421D1" w:rsidSect="00E828FC">
      <w:footerReference w:type="default" r:id="rId6"/>
      <w:pgSz w:w="11906" w:h="16838"/>
      <w:pgMar w:top="1418" w:right="1531" w:bottom="1418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3B1" w:rsidRDefault="00DB13B1" w:rsidP="006347CD">
      <w:r>
        <w:separator/>
      </w:r>
    </w:p>
  </w:endnote>
  <w:endnote w:type="continuationSeparator" w:id="1">
    <w:p w:rsidR="00DB13B1" w:rsidRDefault="00DB13B1" w:rsidP="00634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1D1" w:rsidRDefault="00416648">
    <w:pPr>
      <w:pStyle w:val="a3"/>
      <w:framePr w:wrap="auto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D421D1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D34915">
      <w:rPr>
        <w:rStyle w:val="a5"/>
        <w:noProof/>
        <w:sz w:val="28"/>
        <w:szCs w:val="28"/>
      </w:rPr>
      <w:t>- 8 -</w:t>
    </w:r>
    <w:r>
      <w:rPr>
        <w:rStyle w:val="a5"/>
        <w:sz w:val="28"/>
        <w:szCs w:val="28"/>
      </w:rPr>
      <w:fldChar w:fldCharType="end"/>
    </w:r>
  </w:p>
  <w:p w:rsidR="00D421D1" w:rsidRDefault="00D421D1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3B1" w:rsidRDefault="00DB13B1" w:rsidP="006347CD">
      <w:r>
        <w:separator/>
      </w:r>
    </w:p>
  </w:footnote>
  <w:footnote w:type="continuationSeparator" w:id="1">
    <w:p w:rsidR="00DB13B1" w:rsidRDefault="00DB13B1" w:rsidP="006347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E24"/>
    <w:rsid w:val="00074AC8"/>
    <w:rsid w:val="000A6826"/>
    <w:rsid w:val="001462D9"/>
    <w:rsid w:val="0038127F"/>
    <w:rsid w:val="003A42E1"/>
    <w:rsid w:val="003E4ECD"/>
    <w:rsid w:val="00416648"/>
    <w:rsid w:val="00423E1F"/>
    <w:rsid w:val="004F55C9"/>
    <w:rsid w:val="005832D6"/>
    <w:rsid w:val="005B6021"/>
    <w:rsid w:val="005E2444"/>
    <w:rsid w:val="00610F34"/>
    <w:rsid w:val="00627C2D"/>
    <w:rsid w:val="006347CD"/>
    <w:rsid w:val="006D0164"/>
    <w:rsid w:val="006E7E24"/>
    <w:rsid w:val="00786DD2"/>
    <w:rsid w:val="007F70E7"/>
    <w:rsid w:val="00867393"/>
    <w:rsid w:val="00921247"/>
    <w:rsid w:val="00A54DFE"/>
    <w:rsid w:val="00A856A7"/>
    <w:rsid w:val="00B3277E"/>
    <w:rsid w:val="00D06F40"/>
    <w:rsid w:val="00D34915"/>
    <w:rsid w:val="00D421D1"/>
    <w:rsid w:val="00D7064E"/>
    <w:rsid w:val="00D937DB"/>
    <w:rsid w:val="00DB13B1"/>
    <w:rsid w:val="00DB1BD5"/>
    <w:rsid w:val="00E32E93"/>
    <w:rsid w:val="00E45D64"/>
    <w:rsid w:val="00E70BB1"/>
    <w:rsid w:val="00E828FC"/>
    <w:rsid w:val="00E85D60"/>
    <w:rsid w:val="00ED1636"/>
    <w:rsid w:val="00F558A7"/>
    <w:rsid w:val="00FC729B"/>
    <w:rsid w:val="012B525A"/>
    <w:rsid w:val="0807626D"/>
    <w:rsid w:val="08B042DD"/>
    <w:rsid w:val="08C80DBC"/>
    <w:rsid w:val="0B3007B6"/>
    <w:rsid w:val="0BDC066F"/>
    <w:rsid w:val="13533A1A"/>
    <w:rsid w:val="169B42D1"/>
    <w:rsid w:val="16F81B5D"/>
    <w:rsid w:val="176F34F5"/>
    <w:rsid w:val="17A8204F"/>
    <w:rsid w:val="24A60CB2"/>
    <w:rsid w:val="2FE26D80"/>
    <w:rsid w:val="3A735E0A"/>
    <w:rsid w:val="3E033D54"/>
    <w:rsid w:val="42A36BD0"/>
    <w:rsid w:val="46FD65E0"/>
    <w:rsid w:val="4C154AA0"/>
    <w:rsid w:val="509117A3"/>
    <w:rsid w:val="58965100"/>
    <w:rsid w:val="5FE5261C"/>
    <w:rsid w:val="5FF66E84"/>
    <w:rsid w:val="6493263E"/>
    <w:rsid w:val="6CD027B7"/>
    <w:rsid w:val="717F431F"/>
    <w:rsid w:val="73667534"/>
    <w:rsid w:val="74124A68"/>
    <w:rsid w:val="79F92532"/>
    <w:rsid w:val="7A2A66A6"/>
    <w:rsid w:val="7A66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7CD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347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6347CD"/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6347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6347CD"/>
    <w:rPr>
      <w:rFonts w:ascii="Times New Roman" w:eastAsia="仿宋_GB2312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6347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652</Characters>
  <Application>Microsoft Office Word</Application>
  <DocSecurity>0</DocSecurity>
  <Lines>5</Lines>
  <Paragraphs>1</Paragraphs>
  <ScaleCrop>false</ScaleCrop>
  <Company>jurs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吴琳赟</cp:lastModifiedBy>
  <cp:revision>10</cp:revision>
  <cp:lastPrinted>2021-06-04T02:56:00Z</cp:lastPrinted>
  <dcterms:created xsi:type="dcterms:W3CDTF">2020-06-19T03:32:00Z</dcterms:created>
  <dcterms:modified xsi:type="dcterms:W3CDTF">2021-06-10T01:17:00Z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