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591" w:rsidRPr="0098704B" w:rsidRDefault="001B6591" w:rsidP="00201F68">
      <w:pPr>
        <w:rPr>
          <w:rFonts w:ascii="黑体" w:eastAsia="黑体" w:hAnsi="黑体" w:cs="黑体"/>
          <w:sz w:val="32"/>
          <w:szCs w:val="32"/>
        </w:rPr>
      </w:pPr>
      <w:r w:rsidRPr="0098704B">
        <w:rPr>
          <w:rFonts w:ascii="黑体" w:eastAsia="黑体" w:hAnsi="黑体" w:cs="黑体" w:hint="eastAsia"/>
          <w:sz w:val="32"/>
          <w:szCs w:val="32"/>
        </w:rPr>
        <w:t>附件</w:t>
      </w:r>
      <w:r w:rsidRPr="0098704B">
        <w:rPr>
          <w:rFonts w:ascii="黑体" w:eastAsia="黑体" w:hAnsi="黑体" w:cs="黑体"/>
          <w:sz w:val="32"/>
          <w:szCs w:val="32"/>
        </w:rPr>
        <w:t xml:space="preserve"> </w:t>
      </w:r>
    </w:p>
    <w:p w:rsidR="001B6591" w:rsidRDefault="001B6591" w:rsidP="0098704B">
      <w:pPr>
        <w:spacing w:line="7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98704B">
        <w:rPr>
          <w:rFonts w:ascii="方正小标宋简体" w:eastAsia="方正小标宋简体" w:hAnsi="黑体" w:cs="方正小标宋简体" w:hint="eastAsia"/>
          <w:sz w:val="44"/>
          <w:szCs w:val="44"/>
        </w:rPr>
        <w:t>社会主义核心价值观</w:t>
      </w:r>
      <w:r w:rsidRPr="0098704B">
        <w:rPr>
          <w:rFonts w:ascii="方正小标宋简体" w:eastAsia="方正小标宋简体" w:cs="方正小标宋简体" w:hint="eastAsia"/>
          <w:sz w:val="44"/>
          <w:szCs w:val="44"/>
        </w:rPr>
        <w:t>“精品教育项目”案例（</w:t>
      </w:r>
      <w:r w:rsidRPr="0098704B">
        <w:rPr>
          <w:rFonts w:ascii="方正小标宋简体" w:eastAsia="方正小标宋简体" w:cs="方正小标宋简体"/>
          <w:sz w:val="44"/>
          <w:szCs w:val="44"/>
        </w:rPr>
        <w:t>2019</w:t>
      </w:r>
      <w:r w:rsidRPr="0098704B">
        <w:rPr>
          <w:rFonts w:ascii="方正小标宋简体" w:eastAsia="方正小标宋简体" w:hAnsi="黑体" w:cs="方正小标宋简体" w:hint="eastAsia"/>
          <w:sz w:val="44"/>
          <w:szCs w:val="44"/>
        </w:rPr>
        <w:t>年）</w:t>
      </w:r>
    </w:p>
    <w:p w:rsidR="001B6591" w:rsidRPr="0098704B" w:rsidRDefault="001B6591" w:rsidP="0098704B"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7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90"/>
        <w:gridCol w:w="2976"/>
        <w:gridCol w:w="2625"/>
        <w:gridCol w:w="1127"/>
        <w:gridCol w:w="1267"/>
      </w:tblGrid>
      <w:tr w:rsidR="001B6591" w:rsidRPr="0098704B" w:rsidTr="0098704B">
        <w:trPr>
          <w:trHeight w:val="695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b/>
                <w:bCs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b/>
                <w:bCs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作品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b/>
                <w:bCs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b/>
                <w:bCs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126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b/>
                <w:bCs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奖次</w:t>
            </w: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传承田家炳精神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培育社会主义核心价值观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常州市教育关工委讲师团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赖美贤</w:t>
            </w:r>
          </w:p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侯茂谦</w:t>
            </w:r>
          </w:p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金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丽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精勤不倦献身事业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自强不息勇攀高峰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常州市金坛区教育局关工委讲师团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hd w:val="clear" w:color="auto" w:fill="FFFFFF"/>
              <w:spacing w:beforeLines="50" w:afterLines="50"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张五芳</w:t>
            </w: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你就是一座宝藏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常州市新北区教育关工委讲师团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陆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金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二等奖</w:t>
            </w: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学党史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学国史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奋进新时代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常州市武进区教育关工委宣讲团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万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军</w:t>
            </w: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传承爱国精神</w:t>
            </w:r>
          </w:p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争做“三有”新人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常州市武进区教育关工委宣讲团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万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军</w:t>
            </w: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百年觅渡秋白精神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 </w:t>
            </w: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人文风流传承致远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常州市钟楼区教育关工委讲师团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beforeLines="50" w:afterLines="50"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钱伊琳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三等奖</w:t>
            </w: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传承古村文化</w:t>
            </w:r>
            <w:r w:rsidRPr="0098704B"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 xml:space="preserve">  </w:t>
            </w:r>
          </w:p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争做时代新人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常州市天宁区教育关工委讲师团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吴才兴</w:t>
            </w: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垃圾分类始于心，绿色生活我先行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常州市天宁区教育关工委讲师团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邵冰青</w:t>
            </w: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</w:p>
        </w:tc>
      </w:tr>
      <w:tr w:rsidR="001B6591" w:rsidRPr="0098704B" w:rsidTr="0098704B">
        <w:trPr>
          <w:trHeight w:val="1049"/>
          <w:jc w:val="center"/>
        </w:trPr>
        <w:tc>
          <w:tcPr>
            <w:tcW w:w="790" w:type="dxa"/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2976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外显于形，内育于心</w:t>
            </w:r>
          </w:p>
        </w:tc>
        <w:tc>
          <w:tcPr>
            <w:tcW w:w="2625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常州市钟楼区教育关工委讲师团</w:t>
            </w:r>
          </w:p>
        </w:tc>
        <w:tc>
          <w:tcPr>
            <w:tcW w:w="1127" w:type="dxa"/>
            <w:tcBorders>
              <w:left w:val="nil"/>
            </w:tcBorders>
            <w:vAlign w:val="center"/>
          </w:tcPr>
          <w:p w:rsidR="001B6591" w:rsidRPr="0098704B" w:rsidRDefault="001B6591" w:rsidP="0098704B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  <w:r w:rsidRPr="0098704B"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卞宪芳</w:t>
            </w: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1B6591" w:rsidRPr="0098704B" w:rsidRDefault="001B6591" w:rsidP="0098704B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kern w:val="2"/>
                <w:sz w:val="28"/>
                <w:szCs w:val="28"/>
              </w:rPr>
            </w:pPr>
          </w:p>
        </w:tc>
      </w:tr>
    </w:tbl>
    <w:p w:rsidR="001B6591" w:rsidRDefault="001B6591"/>
    <w:sectPr w:rsidR="001B6591" w:rsidSect="0098704B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591" w:rsidRDefault="001B6591">
      <w:r>
        <w:separator/>
      </w:r>
    </w:p>
  </w:endnote>
  <w:endnote w:type="continuationSeparator" w:id="1">
    <w:p w:rsidR="001B6591" w:rsidRDefault="001B6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591" w:rsidRPr="0098704B" w:rsidRDefault="001B6591" w:rsidP="00A61D6A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98704B">
      <w:rPr>
        <w:rStyle w:val="PageNumber"/>
        <w:sz w:val="28"/>
        <w:szCs w:val="28"/>
      </w:rPr>
      <w:fldChar w:fldCharType="begin"/>
    </w:r>
    <w:r w:rsidRPr="0098704B">
      <w:rPr>
        <w:rStyle w:val="PageNumber"/>
        <w:sz w:val="28"/>
        <w:szCs w:val="28"/>
      </w:rPr>
      <w:instrText xml:space="preserve">PAGE  </w:instrText>
    </w:r>
    <w:r w:rsidRPr="0098704B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- 3 -</w:t>
    </w:r>
    <w:r w:rsidRPr="0098704B">
      <w:rPr>
        <w:rStyle w:val="PageNumber"/>
        <w:sz w:val="28"/>
        <w:szCs w:val="28"/>
      </w:rPr>
      <w:fldChar w:fldCharType="end"/>
    </w:r>
  </w:p>
  <w:p w:rsidR="001B6591" w:rsidRDefault="001B6591" w:rsidP="0098704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591" w:rsidRDefault="001B6591">
      <w:r>
        <w:separator/>
      </w:r>
    </w:p>
  </w:footnote>
  <w:footnote w:type="continuationSeparator" w:id="1">
    <w:p w:rsidR="001B6591" w:rsidRDefault="001B65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1F68"/>
    <w:rsid w:val="000A1557"/>
    <w:rsid w:val="001B6591"/>
    <w:rsid w:val="00201F68"/>
    <w:rsid w:val="00503108"/>
    <w:rsid w:val="008F7A57"/>
    <w:rsid w:val="0098704B"/>
    <w:rsid w:val="00A61D6A"/>
    <w:rsid w:val="00E32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F68"/>
    <w:pPr>
      <w:widowControl w:val="0"/>
      <w:jc w:val="both"/>
    </w:pPr>
    <w:rPr>
      <w:rFonts w:ascii="Times New Roman" w:hAnsi="Times New Roman"/>
      <w:kern w:val="0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01F68"/>
    <w:rPr>
      <w:rFonts w:ascii="Times New Roman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987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6703F"/>
    <w:rPr>
      <w:rFonts w:ascii="Times New Roman" w:hAnsi="Times New Roma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987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6703F"/>
    <w:rPr>
      <w:rFonts w:ascii="Times New Roman" w:hAnsi="Times New Roma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rsid w:val="00987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727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62</Words>
  <Characters>354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吴琳赟</cp:lastModifiedBy>
  <cp:revision>2</cp:revision>
  <dcterms:created xsi:type="dcterms:W3CDTF">2019-12-12T06:55:00Z</dcterms:created>
  <dcterms:modified xsi:type="dcterms:W3CDTF">2019-12-16T02:19:00Z</dcterms:modified>
</cp:coreProperties>
</file>