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363" w:rsidRPr="005B4CBD" w:rsidRDefault="00874363">
      <w:pPr>
        <w:rPr>
          <w:rFonts w:ascii="黑体" w:eastAsia="黑体" w:hAnsi="黑体" w:cs="黑体"/>
          <w:sz w:val="32"/>
          <w:szCs w:val="32"/>
        </w:rPr>
      </w:pPr>
      <w:r w:rsidRPr="005B4CBD">
        <w:rPr>
          <w:rFonts w:ascii="黑体" w:eastAsia="黑体" w:hAnsi="黑体" w:cs="黑体" w:hint="eastAsia"/>
          <w:sz w:val="32"/>
          <w:szCs w:val="32"/>
        </w:rPr>
        <w:t>附件</w:t>
      </w:r>
      <w:r w:rsidRPr="005B4CBD">
        <w:rPr>
          <w:rFonts w:ascii="黑体" w:eastAsia="黑体" w:hAnsi="黑体" w:cs="黑体"/>
          <w:sz w:val="32"/>
          <w:szCs w:val="32"/>
        </w:rPr>
        <w:t>4</w:t>
      </w:r>
    </w:p>
    <w:p w:rsidR="00874363" w:rsidRPr="005B4CBD" w:rsidRDefault="0087436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5B4CBD">
        <w:rPr>
          <w:rFonts w:ascii="方正小标宋简体" w:eastAsia="方正小标宋简体" w:cs="方正小标宋简体" w:hint="eastAsia"/>
          <w:sz w:val="44"/>
          <w:szCs w:val="44"/>
        </w:rPr>
        <w:t>研究课视频类（小学组）表彰结果</w:t>
      </w:r>
    </w:p>
    <w:tbl>
      <w:tblPr>
        <w:tblW w:w="8647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86"/>
        <w:gridCol w:w="1027"/>
        <w:gridCol w:w="4434"/>
      </w:tblGrid>
      <w:tr w:rsidR="00874363" w:rsidRPr="005B4CBD">
        <w:trPr>
          <w:trHeight w:val="600"/>
          <w:jc w:val="center"/>
        </w:trPr>
        <w:tc>
          <w:tcPr>
            <w:tcW w:w="8647" w:type="dxa"/>
            <w:gridSpan w:val="3"/>
            <w:tcBorders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虞兰琴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简单的周期规律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C05090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pacing w:val="-9"/>
                <w:sz w:val="24"/>
                <w:szCs w:val="24"/>
              </w:rPr>
            </w:pPr>
            <w:r w:rsidRPr="00C05090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魏佳丽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6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庐山的云雾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张瑜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7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小猪变形记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王佳波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8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解决问题的策略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丁丽娜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9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听音乐画音乐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金兴伟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0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钉子板上的多边形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陈蕊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1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剪窗花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鲍书洁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2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秋天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86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周玲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八只小鹅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全梦寒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学棋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王燕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初识物联网</w:t>
            </w:r>
            <w:r w:rsidRPr="005B4CBD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物联网就在身边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恽小芬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3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姥姥的剪纸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李奕璇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4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漂亮的房间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唐晨怡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5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字的联想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毛自勤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6" w:history="1">
              <w:r w:rsidRPr="005B4CBD">
                <w:rPr>
                  <w:rStyle w:val="Hyperlink"/>
                  <w:rFonts w:ascii="仿宋_GB2312" w:eastAsia="仿宋_GB2312" w:hAnsi="宋体" w:cs="仿宋_GB2312"/>
                  <w:color w:val="000000"/>
                  <w:sz w:val="24"/>
                  <w:szCs w:val="24"/>
                  <w:u w:val="none"/>
                </w:rPr>
                <w:t>Unit5 Seasons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C05090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周燕花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7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认识方程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孙星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8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多边形的内角和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陆映月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19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让危险从我们身边走开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虞勇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0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和的奇偶性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郑娜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1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我们为祖先而骄傲</w:t>
              </w:r>
            </w:hyperlink>
          </w:p>
        </w:tc>
      </w:tr>
      <w:tr w:rsidR="00874363" w:rsidRPr="005B4CBD">
        <w:trPr>
          <w:trHeight w:val="600"/>
          <w:jc w:val="center"/>
        </w:trPr>
        <w:tc>
          <w:tcPr>
            <w:tcW w:w="864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14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丁志根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六年级数学假设的策略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C05090">
              <w:rPr>
                <w:rFonts w:ascii="仿宋_GB2312" w:eastAsia="仿宋_GB2312" w:hAnsi="宋体" w:cs="仿宋_GB2312" w:hint="eastAsia"/>
                <w:color w:val="000000"/>
                <w:spacing w:val="-9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俞秋亚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用加减法解决实际问题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江慧敏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2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长征</w:t>
              </w:r>
            </w:hyperlink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张玲丽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3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初步认识面积</w:t>
              </w:r>
            </w:hyperlink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陈文琳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探秘静电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万</w:t>
            </w:r>
            <w:r w:rsidRPr="005B4CBD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祎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台湾的蝴蝶谷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蒋文亭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探秘三角形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左菲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地球和它的七个兄弟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刘铜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复式统计表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谈愫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寻找花卉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杨琳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4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天火之谜</w:t>
              </w:r>
            </w:hyperlink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吴惠娟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Unit5 Helping our parents</w:t>
            </w:r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汤菊花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5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春联</w:t>
              </w:r>
            </w:hyperlink>
          </w:p>
        </w:tc>
      </w:tr>
      <w:tr w:rsidR="00874363" w:rsidRPr="005B4CBD">
        <w:trPr>
          <w:trHeight w:val="601"/>
          <w:jc w:val="center"/>
        </w:trPr>
        <w:tc>
          <w:tcPr>
            <w:tcW w:w="3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刘燕</w:t>
            </w:r>
          </w:p>
        </w:tc>
        <w:tc>
          <w:tcPr>
            <w:tcW w:w="4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hyperlink r:id="rId26" w:history="1">
              <w:r w:rsidRPr="005B4CBD">
                <w:rPr>
                  <w:rStyle w:val="Hyperlink"/>
                  <w:rFonts w:ascii="仿宋_GB2312" w:eastAsia="仿宋_GB2312" w:hAnsi="宋体" w:cs="仿宋_GB2312" w:hint="eastAsia"/>
                  <w:color w:val="000000"/>
                  <w:sz w:val="24"/>
                  <w:szCs w:val="24"/>
                  <w:u w:val="none"/>
                </w:rPr>
                <w:t>解决问题的策略</w:t>
              </w:r>
            </w:hyperlink>
          </w:p>
        </w:tc>
      </w:tr>
    </w:tbl>
    <w:p w:rsidR="00874363" w:rsidRDefault="00874363">
      <w:pPr>
        <w:jc w:val="center"/>
        <w:rPr>
          <w:rFonts w:cs="Times New Roman"/>
          <w:sz w:val="28"/>
          <w:szCs w:val="28"/>
        </w:rPr>
      </w:pPr>
    </w:p>
    <w:p w:rsidR="00874363" w:rsidRPr="005B4CBD" w:rsidRDefault="0087436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5B4CBD">
        <w:rPr>
          <w:rFonts w:ascii="方正小标宋简体" w:eastAsia="方正小标宋简体" w:cs="方正小标宋简体" w:hint="eastAsia"/>
          <w:sz w:val="44"/>
          <w:szCs w:val="44"/>
        </w:rPr>
        <w:t>研究课视频类（中学组）表彰结果</w:t>
      </w:r>
    </w:p>
    <w:tbl>
      <w:tblPr>
        <w:tblW w:w="895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448"/>
        <w:gridCol w:w="1888"/>
        <w:gridCol w:w="3618"/>
      </w:tblGrid>
      <w:tr w:rsidR="00874363" w:rsidRPr="005B4CBD">
        <w:trPr>
          <w:trHeight w:val="600"/>
          <w:jc w:val="center"/>
        </w:trPr>
        <w:tc>
          <w:tcPr>
            <w:tcW w:w="8954" w:type="dxa"/>
            <w:gridSpan w:val="3"/>
            <w:tcBorders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万斌贤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平面图形的密铺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89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徐清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压力与压强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常州市金坛区白塔中学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龚英科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主视图、左视图、俯视图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沃晶晶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函数专题复习</w:t>
            </w:r>
            <w:r w:rsidRPr="005B4CBD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动点与面积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邰洋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碱的性质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895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5B4CBD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李燕平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骆驼祥子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常州市武进区雪堰初级中学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沈梦琳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压强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常州市武进区雪堰初级中学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钟焱鑫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自然特征和农业</w:t>
            </w:r>
            <w:bookmarkStart w:id="0" w:name="_GoBack"/>
            <w:bookmarkEnd w:id="0"/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陈文南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机械效率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孙斐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国民党政权的崩溃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张小杰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牛顿第一定律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霍达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反比例函数</w:t>
            </w:r>
          </w:p>
        </w:tc>
      </w:tr>
      <w:tr w:rsidR="00874363" w:rsidRPr="005B4CBD">
        <w:trPr>
          <w:trHeight w:val="600"/>
          <w:jc w:val="center"/>
        </w:trPr>
        <w:tc>
          <w:tcPr>
            <w:tcW w:w="3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袁云霞</w:t>
            </w:r>
          </w:p>
        </w:tc>
        <w:tc>
          <w:tcPr>
            <w:tcW w:w="3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4363" w:rsidRPr="005B4CBD" w:rsidRDefault="0087436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5B4CBD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第二次工业革命</w:t>
            </w:r>
          </w:p>
        </w:tc>
      </w:tr>
    </w:tbl>
    <w:p w:rsidR="00874363" w:rsidRDefault="00874363" w:rsidP="00B70208">
      <w:pPr>
        <w:spacing w:line="20" w:lineRule="exact"/>
        <w:jc w:val="center"/>
        <w:rPr>
          <w:rFonts w:cs="Times New Roman"/>
          <w:b/>
          <w:bCs/>
          <w:sz w:val="28"/>
          <w:szCs w:val="28"/>
        </w:rPr>
      </w:pPr>
    </w:p>
    <w:sectPr w:rsidR="00874363" w:rsidSect="005B4CBD">
      <w:footerReference w:type="default" r:id="rId27"/>
      <w:pgSz w:w="11906" w:h="16838"/>
      <w:pgMar w:top="1440" w:right="1800" w:bottom="1440" w:left="1800" w:header="851" w:footer="992" w:gutter="0"/>
      <w:pgNumType w:fmt="numberInDash" w:start="15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4363" w:rsidRDefault="0087436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74363" w:rsidRDefault="0087436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63" w:rsidRPr="005B4CBD" w:rsidRDefault="00874363" w:rsidP="0096738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5B4CBD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5B4CBD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5B4CBD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- 16 -</w:t>
    </w:r>
    <w:r w:rsidRPr="005B4CBD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874363" w:rsidRDefault="00874363" w:rsidP="005B4CBD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4363" w:rsidRDefault="0087436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74363" w:rsidRDefault="0087436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1A5534CA"/>
    <w:rsid w:val="0020710E"/>
    <w:rsid w:val="00387132"/>
    <w:rsid w:val="0047288D"/>
    <w:rsid w:val="005B4CBD"/>
    <w:rsid w:val="006133C3"/>
    <w:rsid w:val="00664F1B"/>
    <w:rsid w:val="007A11BA"/>
    <w:rsid w:val="00874363"/>
    <w:rsid w:val="00967389"/>
    <w:rsid w:val="009D0C11"/>
    <w:rsid w:val="00B70208"/>
    <w:rsid w:val="00BD0A1F"/>
    <w:rsid w:val="00C05090"/>
    <w:rsid w:val="00C835A9"/>
    <w:rsid w:val="00D44CEC"/>
    <w:rsid w:val="00F950A7"/>
    <w:rsid w:val="08696E85"/>
    <w:rsid w:val="11774F6B"/>
    <w:rsid w:val="1A5534CA"/>
    <w:rsid w:val="1DEB50BA"/>
    <w:rsid w:val="23D547F0"/>
    <w:rsid w:val="329F63E2"/>
    <w:rsid w:val="3D3B033F"/>
    <w:rsid w:val="47732CD5"/>
    <w:rsid w:val="49ED6048"/>
    <w:rsid w:val="6CA436ED"/>
    <w:rsid w:val="76944E94"/>
    <w:rsid w:val="7CAF31EB"/>
    <w:rsid w:val="7FAD2D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387132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38713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rsid w:val="005B4C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F950A7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5B4CBD"/>
  </w:style>
  <w:style w:type="paragraph" w:styleId="Header">
    <w:name w:val="header"/>
    <w:basedOn w:val="Normal"/>
    <w:link w:val="HeaderChar"/>
    <w:uiPriority w:val="99"/>
    <w:rsid w:val="005B4C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950A7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8255;&#37324;&#20013;&#24515;&#23567;&#23398;\&#27494;&#36827;&#28255;&#37324;&#20013;&#24515;&#23567;&#23398;&#29579;&#20339;&#27874;" TargetMode="External"/><Relationship Id="rId13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5;&#22799;&#22661;&#20013;&#24515;&#23567;&#23398;\&#23013;&#23013;&#30340;&#21098;&#32440;" TargetMode="External"/><Relationship Id="rId18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7494;&#36827;&#21306;&#24217;&#26725;&#23567;&#23398;\&#27494;&#36827;&#21306;&#24217;&#26725;&#23567;&#23398;-&#23385;&#26143;-&#30740;&#31350;&#35838;&#35270;&#39057;.mp4" TargetMode="External"/><Relationship Id="rId26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7494;&#36827;&#21306;&#24217;&#26725;&#23567;&#23398;\&#27494;&#36827;&#21306;&#24217;&#26725;&#23567;&#23398;-&#21016;&#29141;-&#30740;&#31350;&#35838;&#35270;&#39057;.mp4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8;&#29233;&#23567;&#23398;\&#25105;&#20204;&#20026;&#31062;&#20808;&#32780;&#39556;&#20658;-&#37073;&#23068;.mp4" TargetMode="External"/><Relationship Id="rId7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016;&#28023;&#31903;&#23567;&#23398;\&#23567;&#29482;~1.mp4" TargetMode="External"/><Relationship Id="rId12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19977;&#20117;&#23454;&#39564;&#23567;&#23398;\&#40077;&#20070;&#27905;&#33487;&#25945;&#29256;&#35821;&#25991;&#22235;&#19978;&#31179;&#22825;" TargetMode="External"/><Relationship Id="rId17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608;&#23478;&#24055;&#23567;&#23398;\&#27494;&#36827;&#21306;&#21608;&#23478;&#24055;&#23567;&#23398;&#21608;&#29141;&#33457;&#12298;&#35748;&#35782;&#26041;&#31243;&#12299;.MP4" TargetMode="External"/><Relationship Id="rId25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37329;&#22363;&#22478;&#35199;&#23567;&#23398;\&#37329;&#22363;&#22478;&#35199;-&#27748;&#33738;&#33457;-&#30740;&#31350;&#35838;&#35270;&#39057;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19975;&#32485;&#23567;&#23398;\&#19975;&#32485;&#23567;&#23398;-&#27611;&#33258;&#21220;-&#30740;&#31350;&#35838;&#35270;&#39057;.mp4" TargetMode="External"/><Relationship Id="rId20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5;&#22799;&#22661;&#20013;&#24515;&#23567;&#23398;\&#34398;&#21191;-&#21644;&#30340;&#22855;&#20598;&#24615;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608;&#23478;&#24055;&#23567;&#23398;\&#27494;&#36827;&#21306;&#21608;&#23478;&#24055;&#23567;&#23398;&#39759;&#20339;&#20029;&#12298;&#24208;&#23665;&#30340;&#20113;&#38654;&#12299;.mp4" TargetMode="External"/><Relationship Id="rId11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7494;&#36827;&#21306;&#26143;&#38901;&#23398;&#26657;\&#27494;&#36827;&#21306;&#26143;&#38901;&#23398;&#26657;&#8212;&#38472;&#34122;&#8212;&#30740;&#31350;&#35838;&#35270;&#39057;" TargetMode="External"/><Relationship Id="rId24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8;&#29233;&#23567;&#23398;\&#22825;&#28779;&#20043;&#35868;-&#26472;&#29747;.mp4" TargetMode="External"/><Relationship Id="rId5" Type="http://schemas.openxmlformats.org/officeDocument/2006/relationships/endnotes" Target="endnotes.xml"/><Relationship Id="rId15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8;&#29233;&#23567;&#23398;\&#23383;&#30340;&#32852;&#24819;-&#21776;&#26216;&#24609;.mp4" TargetMode="External"/><Relationship Id="rId23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6143;&#27827;&#23567;&#23398;\&#26143;&#27827;&#23567;&#23398;&#65306;&#35748;&#35782;&#38754;&#31215;&#65288;&#24352;&#29618;&#20029;&#65289;.mp4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5;&#22799;&#22661;&#20013;&#24515;&#23567;&#23398;\&#37329;&#20852;&#20255;-&#38025;&#23376;&#26495;&#19978;&#30340;&#22810;&#36793;&#24418;" TargetMode="External"/><Relationship Id="rId19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338;&#29233;&#23567;&#23398;\&#35753;&#21361;&#38505;&#20174;&#25105;&#20204;&#36523;&#36793;&#36208;&#24320;-&#38470;&#26144;&#26376;.mp4" TargetMode="External"/><Relationship Id="rId4" Type="http://schemas.openxmlformats.org/officeDocument/2006/relationships/footnotes" Target="footnotes.xml"/><Relationship Id="rId9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7494;&#36827;&#21306;&#28246;&#22616;&#26725;&#23454;&#39564;&#23567;&#23398;\&#27494;&#36827;&#21306;&#28246;&#22616;&#26725;&#23454;&#39564;&#23567;&#23398;-&#19969;&#20029;&#23068;-&#30740;&#31350;&#24615;&#35270;&#39057;" TargetMode="External"/><Relationship Id="rId14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7494;&#36827;&#21306;&#28246;&#22616;&#26725;&#23454;&#39564;&#23567;&#23398;\&#27494;&#36827;&#21306;&#28246;&#22616;&#26725;&#23454;&#39564;&#23567;&#23398;-&#26446;&#22869;&#29831;-&#30740;&#31350;&#24615;&#35270;&#39057;" TargetMode="External"/><Relationship Id="rId22" Type="http://schemas.openxmlformats.org/officeDocument/2006/relationships/hyperlink" Target="file:///D:\2017&#24180;&#31179;\&#23567;&#23398;&#32452;&#30740;&#31350;&#35838;&#35270;&#39057;--&#36127;&#36131;&#20154;&#65306;&#19969;&#24535;&#26681;\&#23567;&#23398;&#32452;&#30740;&#31350;&#35838;&#35270;&#39057;--&#36127;&#36131;&#20154;&#65306;&#19969;&#24535;&#26681;\&#30740;&#31350;&#35838;&#35270;&#39057;--&#23567;&#23398;\&#21016;&#28023;&#31903;&#23567;&#23398;\&#38271;&#24449;~1.mp4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</TotalTime>
  <Pages>3</Pages>
  <Words>534</Words>
  <Characters>3048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5</cp:revision>
  <cp:lastPrinted>2017-11-03T02:04:00Z</cp:lastPrinted>
  <dcterms:created xsi:type="dcterms:W3CDTF">2017-10-12T09:32:00Z</dcterms:created>
  <dcterms:modified xsi:type="dcterms:W3CDTF">2017-11-03T02:05:00Z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