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B54" w:rsidRPr="00F83669" w:rsidRDefault="00E53B54" w:rsidP="00751563">
      <w:pPr>
        <w:snapToGrid w:val="0"/>
        <w:rPr>
          <w:rFonts w:ascii="黑体" w:eastAsia="黑体" w:hAnsi="黑体" w:cs="黑体"/>
          <w:sz w:val="32"/>
          <w:szCs w:val="32"/>
        </w:rPr>
      </w:pPr>
      <w:r w:rsidRPr="00F83669">
        <w:rPr>
          <w:rFonts w:ascii="黑体" w:eastAsia="黑体" w:hAnsi="黑体" w:cs="黑体" w:hint="eastAsia"/>
          <w:sz w:val="32"/>
          <w:szCs w:val="32"/>
        </w:rPr>
        <w:t>附件</w:t>
      </w:r>
      <w:r w:rsidRPr="00F83669">
        <w:rPr>
          <w:rFonts w:ascii="黑体" w:eastAsia="黑体" w:hAnsi="黑体" w:cs="黑体"/>
          <w:sz w:val="32"/>
          <w:szCs w:val="32"/>
        </w:rPr>
        <w:t xml:space="preserve">2    </w:t>
      </w:r>
    </w:p>
    <w:p w:rsidR="00E53B54" w:rsidRDefault="00E53B54" w:rsidP="00751563">
      <w:pPr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4134CE">
        <w:rPr>
          <w:rFonts w:ascii="方正小标宋简体" w:eastAsia="方正小标宋简体" w:cs="方正小标宋简体" w:hint="eastAsia"/>
          <w:sz w:val="44"/>
          <w:szCs w:val="44"/>
        </w:rPr>
        <w:t>新教师转正定级考核</w:t>
      </w:r>
    </w:p>
    <w:p w:rsidR="00E53B54" w:rsidRDefault="00E53B54" w:rsidP="00751563">
      <w:pPr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所任班级学生满意度测评表</w:t>
      </w:r>
    </w:p>
    <w:p w:rsidR="00E53B54" w:rsidRDefault="00E53B54" w:rsidP="00751563">
      <w:pPr>
        <w:snapToGrid w:val="0"/>
        <w:spacing w:line="600" w:lineRule="exact"/>
        <w:rPr>
          <w:rFonts w:ascii="宋体" w:cs="宋体"/>
          <w:sz w:val="28"/>
          <w:szCs w:val="28"/>
        </w:rPr>
      </w:pPr>
    </w:p>
    <w:p w:rsidR="00E53B54" w:rsidRDefault="00E53B54" w:rsidP="00751563">
      <w:pPr>
        <w:snapToGrid w:val="0"/>
        <w:spacing w:line="600" w:lineRule="exact"/>
        <w:rPr>
          <w:rFonts w:ascii="宋体" w:hAnsi="宋体" w:cs="宋体"/>
          <w:sz w:val="28"/>
          <w:szCs w:val="28"/>
        </w:rPr>
      </w:pPr>
      <w:r w:rsidRPr="00F83669">
        <w:rPr>
          <w:rFonts w:ascii="仿宋_GB2312" w:eastAsia="仿宋_GB2312" w:hAnsi="宋体" w:cs="仿宋_GB2312" w:hint="eastAsia"/>
          <w:sz w:val="28"/>
          <w:szCs w:val="28"/>
        </w:rPr>
        <w:t>测评教师姓名：</w:t>
      </w:r>
      <w:r>
        <w:rPr>
          <w:rFonts w:ascii="宋体" w:hAnsi="宋体" w:cs="宋体"/>
          <w:sz w:val="28"/>
          <w:szCs w:val="28"/>
        </w:rPr>
        <w:t xml:space="preserve">____________ </w:t>
      </w:r>
      <w:r w:rsidRPr="00F83669">
        <w:rPr>
          <w:rFonts w:ascii="仿宋_GB2312" w:eastAsia="仿宋_GB2312" w:hAnsi="宋体" w:cs="仿宋_GB2312" w:hint="eastAsia"/>
          <w:sz w:val="28"/>
          <w:szCs w:val="28"/>
        </w:rPr>
        <w:t>所教班级及学生数：</w:t>
      </w:r>
      <w:r>
        <w:rPr>
          <w:rFonts w:ascii="宋体" w:hAnsi="宋体" w:cs="宋体"/>
          <w:sz w:val="28"/>
          <w:szCs w:val="28"/>
        </w:rPr>
        <w:t>____________</w:t>
      </w:r>
    </w:p>
    <w:p w:rsidR="00E53B54" w:rsidRDefault="00E53B54" w:rsidP="00751563">
      <w:pPr>
        <w:snapToGrid w:val="0"/>
        <w:spacing w:line="600" w:lineRule="exact"/>
        <w:rPr>
          <w:rFonts w:ascii="宋体" w:hAnsi="宋体" w:cs="宋体"/>
          <w:sz w:val="28"/>
          <w:szCs w:val="28"/>
        </w:rPr>
      </w:pPr>
      <w:r w:rsidRPr="00F83669">
        <w:rPr>
          <w:rFonts w:ascii="仿宋_GB2312" w:eastAsia="仿宋_GB2312" w:hAnsi="宋体" w:cs="仿宋_GB2312" w:hint="eastAsia"/>
          <w:sz w:val="28"/>
          <w:szCs w:val="28"/>
        </w:rPr>
        <w:t>任教学科：</w:t>
      </w:r>
      <w:r>
        <w:rPr>
          <w:rFonts w:ascii="宋体" w:hAnsi="宋体" w:cs="宋体"/>
          <w:sz w:val="28"/>
          <w:szCs w:val="28"/>
        </w:rPr>
        <w:t>________________</w:t>
      </w:r>
      <w:r w:rsidRPr="00F83669">
        <w:rPr>
          <w:rFonts w:ascii="仿宋_GB2312" w:eastAsia="仿宋_GB2312" w:hAnsi="宋体" w:cs="仿宋_GB2312"/>
          <w:sz w:val="28"/>
          <w:szCs w:val="28"/>
        </w:rPr>
        <w:t xml:space="preserve"> </w:t>
      </w:r>
      <w:r w:rsidRPr="00F83669">
        <w:rPr>
          <w:rFonts w:ascii="仿宋_GB2312" w:eastAsia="仿宋_GB2312" w:hAnsi="宋体" w:cs="仿宋_GB2312" w:hint="eastAsia"/>
          <w:sz w:val="28"/>
          <w:szCs w:val="28"/>
        </w:rPr>
        <w:t>工作单位：</w:t>
      </w:r>
      <w:r>
        <w:rPr>
          <w:rFonts w:ascii="宋体" w:hAnsi="宋体" w:cs="宋体"/>
          <w:sz w:val="28"/>
          <w:szCs w:val="28"/>
        </w:rPr>
        <w:t>____________________</w:t>
      </w:r>
      <w:bookmarkStart w:id="0" w:name="_GoBack"/>
      <w:bookmarkEnd w:id="0"/>
    </w:p>
    <w:p w:rsidR="00E53B54" w:rsidRDefault="00E53B54" w:rsidP="00751563">
      <w:pPr>
        <w:snapToGrid w:val="0"/>
        <w:spacing w:line="600" w:lineRule="exact"/>
        <w:rPr>
          <w:rFonts w:ascii="宋体" w:hAnsi="宋体" w:cs="宋体"/>
          <w:sz w:val="28"/>
          <w:szCs w:val="28"/>
        </w:rPr>
      </w:pPr>
      <w:r w:rsidRPr="00F83669">
        <w:rPr>
          <w:rFonts w:ascii="仿宋_GB2312" w:eastAsia="仿宋_GB2312" w:hAnsi="宋体" w:cs="仿宋_GB2312" w:hint="eastAsia"/>
          <w:sz w:val="28"/>
          <w:szCs w:val="28"/>
        </w:rPr>
        <w:t>测评时间：</w:t>
      </w:r>
      <w:r>
        <w:rPr>
          <w:rFonts w:ascii="宋体" w:hAnsi="宋体" w:cs="宋体"/>
          <w:sz w:val="28"/>
          <w:szCs w:val="28"/>
        </w:rPr>
        <w:t>________________</w:t>
      </w:r>
    </w:p>
    <w:p w:rsidR="00E53B54" w:rsidRDefault="00E53B54" w:rsidP="00751563">
      <w:pPr>
        <w:snapToGrid w:val="0"/>
        <w:spacing w:line="600" w:lineRule="exact"/>
        <w:rPr>
          <w:rFonts w:ascii="宋体" w:hAnsi="宋体" w:cs="宋体"/>
          <w:sz w:val="28"/>
          <w:szCs w:val="28"/>
        </w:rPr>
      </w:pPr>
    </w:p>
    <w:p w:rsidR="00E53B54" w:rsidRPr="00B50864" w:rsidRDefault="00E53B54" w:rsidP="00751563">
      <w:pPr>
        <w:snapToGrid w:val="0"/>
        <w:spacing w:line="600" w:lineRule="exact"/>
        <w:rPr>
          <w:rFonts w:ascii="楷体_GB2312" w:eastAsia="楷体_GB2312"/>
          <w:noProof/>
          <w:sz w:val="28"/>
          <w:szCs w:val="28"/>
        </w:rPr>
      </w:pPr>
      <w:r w:rsidRPr="00B50864">
        <w:rPr>
          <w:rFonts w:ascii="黑体" w:eastAsia="黑体" w:hAnsi="宋体" w:cs="黑体" w:hint="eastAsia"/>
          <w:sz w:val="28"/>
          <w:szCs w:val="28"/>
        </w:rPr>
        <w:t>友情提醒：</w:t>
      </w:r>
      <w:r w:rsidRPr="00B50864">
        <w:rPr>
          <w:rFonts w:ascii="楷体_GB2312" w:eastAsia="楷体_GB2312" w:hAnsi="宋体" w:cs="楷体_GB2312" w:hint="eastAsia"/>
          <w:sz w:val="28"/>
          <w:szCs w:val="28"/>
        </w:rPr>
        <w:t>本测评是</w:t>
      </w:r>
      <w:r w:rsidRPr="00B50864">
        <w:rPr>
          <w:rFonts w:ascii="楷体_GB2312" w:eastAsia="楷体_GB2312" w:cs="楷体_GB2312" w:hint="eastAsia"/>
          <w:noProof/>
          <w:sz w:val="28"/>
          <w:szCs w:val="28"/>
        </w:rPr>
        <w:t>师德建设的重要内容，是新教师转正定级的基本条件之一。请实事求是、公平公正、客观地在下表中认为合适的空格处打“√”。</w:t>
      </w:r>
    </w:p>
    <w:p w:rsidR="00E53B54" w:rsidRDefault="00E53B54" w:rsidP="00751563">
      <w:pPr>
        <w:snapToGrid w:val="0"/>
        <w:spacing w:line="600" w:lineRule="exact"/>
        <w:rPr>
          <w:noProof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1075"/>
        <w:gridCol w:w="1076"/>
        <w:gridCol w:w="1076"/>
        <w:gridCol w:w="1076"/>
      </w:tblGrid>
      <w:tr w:rsidR="00E53B54" w:rsidRPr="00F83669" w:rsidTr="00F83669">
        <w:trPr>
          <w:jc w:val="center"/>
        </w:trPr>
        <w:tc>
          <w:tcPr>
            <w:tcW w:w="4219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  <w:r w:rsidRPr="00F83669">
              <w:rPr>
                <w:rFonts w:ascii="楷体_GB2312" w:eastAsia="楷体_GB2312" w:cs="楷体_GB2312" w:hint="eastAsia"/>
                <w:noProof/>
                <w:sz w:val="24"/>
                <w:szCs w:val="24"/>
              </w:rPr>
              <w:t>测评内容</w:t>
            </w:r>
          </w:p>
        </w:tc>
        <w:tc>
          <w:tcPr>
            <w:tcW w:w="1075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  <w:r w:rsidRPr="00F83669">
              <w:rPr>
                <w:rFonts w:ascii="楷体_GB2312" w:eastAsia="楷体_GB2312" w:cs="楷体_GB2312" w:hint="eastAsia"/>
                <w:noProof/>
                <w:sz w:val="24"/>
                <w:szCs w:val="24"/>
              </w:rPr>
              <w:t>满意</w:t>
            </w:r>
          </w:p>
        </w:tc>
        <w:tc>
          <w:tcPr>
            <w:tcW w:w="1076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  <w:r w:rsidRPr="00F83669">
              <w:rPr>
                <w:rFonts w:ascii="楷体_GB2312" w:eastAsia="楷体_GB2312" w:cs="楷体_GB2312" w:hint="eastAsia"/>
                <w:noProof/>
                <w:sz w:val="24"/>
                <w:szCs w:val="24"/>
              </w:rPr>
              <w:t>较满意</w:t>
            </w:r>
          </w:p>
        </w:tc>
        <w:tc>
          <w:tcPr>
            <w:tcW w:w="1076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  <w:r w:rsidRPr="00F83669">
              <w:rPr>
                <w:rFonts w:ascii="楷体_GB2312" w:eastAsia="楷体_GB2312" w:cs="楷体_GB2312" w:hint="eastAsia"/>
                <w:noProof/>
                <w:sz w:val="24"/>
                <w:szCs w:val="24"/>
              </w:rPr>
              <w:t>基本</w:t>
            </w:r>
          </w:p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  <w:r w:rsidRPr="00F83669">
              <w:rPr>
                <w:rFonts w:ascii="楷体_GB2312" w:eastAsia="楷体_GB2312" w:cs="楷体_GB2312" w:hint="eastAsia"/>
                <w:noProof/>
                <w:sz w:val="24"/>
                <w:szCs w:val="24"/>
              </w:rPr>
              <w:t>满意</w:t>
            </w:r>
          </w:p>
        </w:tc>
        <w:tc>
          <w:tcPr>
            <w:tcW w:w="1076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  <w:r w:rsidRPr="00F83669">
              <w:rPr>
                <w:rFonts w:ascii="楷体_GB2312" w:eastAsia="楷体_GB2312" w:cs="楷体_GB2312" w:hint="eastAsia"/>
                <w:noProof/>
                <w:sz w:val="24"/>
                <w:szCs w:val="24"/>
              </w:rPr>
              <w:t>不满意</w:t>
            </w:r>
          </w:p>
        </w:tc>
      </w:tr>
      <w:tr w:rsidR="00E53B54" w:rsidRPr="00F83669" w:rsidTr="00F83669">
        <w:trPr>
          <w:trHeight w:val="1787"/>
          <w:jc w:val="center"/>
        </w:trPr>
        <w:tc>
          <w:tcPr>
            <w:tcW w:w="4219" w:type="dxa"/>
            <w:vAlign w:val="center"/>
          </w:tcPr>
          <w:p w:rsidR="00E53B54" w:rsidRPr="00F83669" w:rsidRDefault="00E53B54" w:rsidP="003B6492">
            <w:pPr>
              <w:snapToGrid w:val="0"/>
              <w:jc w:val="left"/>
              <w:rPr>
                <w:rFonts w:ascii="楷体_GB2312" w:eastAsia="楷体_GB2312"/>
                <w:noProof/>
                <w:sz w:val="24"/>
                <w:szCs w:val="24"/>
              </w:rPr>
            </w:pPr>
            <w:r w:rsidRPr="00F83669">
              <w:rPr>
                <w:rFonts w:ascii="楷体_GB2312" w:eastAsia="楷体_GB2312" w:cs="楷体_GB2312" w:hint="eastAsia"/>
                <w:noProof/>
                <w:sz w:val="24"/>
                <w:szCs w:val="24"/>
              </w:rPr>
              <w:t>该教师的教育水平与态度。如：教育学生是否耐心、细心，其语言是否实事求是，是否亲切；能不能公平公正地对待每一位学生；是否关心每一位学生的成长等。</w:t>
            </w:r>
          </w:p>
        </w:tc>
        <w:tc>
          <w:tcPr>
            <w:tcW w:w="1075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</w:p>
        </w:tc>
      </w:tr>
      <w:tr w:rsidR="00E53B54" w:rsidRPr="00F83669" w:rsidTr="00F83669">
        <w:trPr>
          <w:trHeight w:val="2064"/>
          <w:jc w:val="center"/>
        </w:trPr>
        <w:tc>
          <w:tcPr>
            <w:tcW w:w="4219" w:type="dxa"/>
            <w:vAlign w:val="center"/>
          </w:tcPr>
          <w:p w:rsidR="00E53B54" w:rsidRPr="00F83669" w:rsidRDefault="00E53B54" w:rsidP="003B6492">
            <w:pPr>
              <w:snapToGrid w:val="0"/>
              <w:jc w:val="left"/>
              <w:rPr>
                <w:rFonts w:ascii="楷体_GB2312" w:eastAsia="楷体_GB2312"/>
                <w:noProof/>
                <w:sz w:val="24"/>
                <w:szCs w:val="24"/>
              </w:rPr>
            </w:pPr>
            <w:r w:rsidRPr="00F83669">
              <w:rPr>
                <w:rFonts w:ascii="楷体_GB2312" w:eastAsia="楷体_GB2312" w:cs="楷体_GB2312" w:hint="eastAsia"/>
                <w:noProof/>
                <w:sz w:val="24"/>
                <w:szCs w:val="24"/>
              </w:rPr>
              <w:t>该教师的教学水平。如：平时教学内容是否听得懂，平时课堂气氛是否活跃，你是否佩服该教师等。</w:t>
            </w:r>
          </w:p>
        </w:tc>
        <w:tc>
          <w:tcPr>
            <w:tcW w:w="1075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:rsidR="00E53B54" w:rsidRPr="00F83669" w:rsidRDefault="00E53B54" w:rsidP="003B6492">
            <w:pPr>
              <w:snapToGrid w:val="0"/>
              <w:jc w:val="center"/>
              <w:rPr>
                <w:rFonts w:ascii="楷体_GB2312" w:eastAsia="楷体_GB2312"/>
                <w:noProof/>
                <w:sz w:val="24"/>
                <w:szCs w:val="24"/>
              </w:rPr>
            </w:pPr>
          </w:p>
        </w:tc>
      </w:tr>
    </w:tbl>
    <w:p w:rsidR="00E53B54" w:rsidRPr="00751563" w:rsidRDefault="00E53B54" w:rsidP="00751563">
      <w:pPr>
        <w:snapToGrid w:val="0"/>
        <w:spacing w:line="600" w:lineRule="exact"/>
        <w:rPr>
          <w:noProof/>
          <w:sz w:val="28"/>
          <w:szCs w:val="28"/>
        </w:rPr>
      </w:pPr>
    </w:p>
    <w:p w:rsidR="00E53B54" w:rsidRPr="00751563" w:rsidRDefault="00E53B54" w:rsidP="00751563">
      <w:pPr>
        <w:snapToGrid w:val="0"/>
        <w:spacing w:line="600" w:lineRule="exact"/>
        <w:rPr>
          <w:rFonts w:ascii="宋体" w:cs="宋体"/>
          <w:sz w:val="28"/>
          <w:szCs w:val="28"/>
        </w:rPr>
      </w:pPr>
    </w:p>
    <w:p w:rsidR="00E53B54" w:rsidRPr="00751563" w:rsidRDefault="00E53B54"/>
    <w:sectPr w:rsidR="00E53B54" w:rsidRPr="00751563" w:rsidSect="00F83669">
      <w:footerReference w:type="default" r:id="rId6"/>
      <w:pgSz w:w="11906" w:h="16838" w:code="9"/>
      <w:pgMar w:top="1701" w:right="1531" w:bottom="1701" w:left="1531" w:header="851" w:footer="992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B54" w:rsidRDefault="00E53B54" w:rsidP="0033673F">
      <w:r>
        <w:separator/>
      </w:r>
    </w:p>
  </w:endnote>
  <w:endnote w:type="continuationSeparator" w:id="0">
    <w:p w:rsidR="00E53B54" w:rsidRDefault="00E53B54" w:rsidP="00336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B54" w:rsidRPr="00F83669" w:rsidRDefault="00E53B54" w:rsidP="00EC26A4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F83669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F83669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F83669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- 9 -</w:t>
    </w:r>
    <w:r w:rsidRPr="00F83669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E53B54" w:rsidRDefault="00E53B54" w:rsidP="00F83669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B54" w:rsidRDefault="00E53B54" w:rsidP="0033673F">
      <w:r>
        <w:separator/>
      </w:r>
    </w:p>
  </w:footnote>
  <w:footnote w:type="continuationSeparator" w:id="0">
    <w:p w:rsidR="00E53B54" w:rsidRDefault="00E53B54" w:rsidP="003367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AE4"/>
    <w:rsid w:val="0026543D"/>
    <w:rsid w:val="002A5814"/>
    <w:rsid w:val="00325A72"/>
    <w:rsid w:val="0033673F"/>
    <w:rsid w:val="003B0470"/>
    <w:rsid w:val="003B6492"/>
    <w:rsid w:val="004134CE"/>
    <w:rsid w:val="0044051C"/>
    <w:rsid w:val="006B2B7E"/>
    <w:rsid w:val="00751563"/>
    <w:rsid w:val="00922C59"/>
    <w:rsid w:val="00B50864"/>
    <w:rsid w:val="00CB6E77"/>
    <w:rsid w:val="00DE5AE4"/>
    <w:rsid w:val="00E53B54"/>
    <w:rsid w:val="00E56712"/>
    <w:rsid w:val="00EC26A4"/>
    <w:rsid w:val="00ED07F5"/>
    <w:rsid w:val="00F83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563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6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3673F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33673F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367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75156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1563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325A72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F836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54</Words>
  <Characters>312</Characters>
  <Application>Microsoft Office Outlook</Application>
  <DocSecurity>0</DocSecurity>
  <Lines>0</Lines>
  <Paragraphs>0</Paragraphs>
  <ScaleCrop>false</ScaleCrop>
  <Company>jurs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附件2：新教师转正定级考核所任班级学生满意度测评表</dc:title>
  <dc:subject/>
  <dc:creator>Maoping</dc:creator>
  <cp:keywords/>
  <dc:description/>
  <cp:lastModifiedBy>Administrator</cp:lastModifiedBy>
  <cp:revision>6</cp:revision>
  <cp:lastPrinted>2017-06-09T06:25:00Z</cp:lastPrinted>
  <dcterms:created xsi:type="dcterms:W3CDTF">2017-06-05T06:45:00Z</dcterms:created>
  <dcterms:modified xsi:type="dcterms:W3CDTF">2017-06-09T06:25:00Z</dcterms:modified>
</cp:coreProperties>
</file>