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B84" w:rsidRDefault="00670B84" w:rsidP="00670B84">
      <w:pPr>
        <w:rPr>
          <w:rFonts w:ascii="黑体" w:eastAsia="黑体" w:hint="eastAsia"/>
          <w:sz w:val="32"/>
        </w:rPr>
      </w:pPr>
      <w:r w:rsidRPr="00CC741A">
        <w:rPr>
          <w:rFonts w:ascii="黑体" w:eastAsia="黑体" w:hint="eastAsia"/>
          <w:sz w:val="32"/>
        </w:rPr>
        <w:t>附件：</w:t>
      </w:r>
    </w:p>
    <w:p w:rsidR="00670B84" w:rsidRPr="00CB4112" w:rsidRDefault="00670B84" w:rsidP="00670B84">
      <w:pPr>
        <w:jc w:val="center"/>
        <w:rPr>
          <w:rFonts w:hint="eastAsia"/>
          <w:sz w:val="36"/>
          <w:szCs w:val="36"/>
        </w:rPr>
      </w:pPr>
      <w:r w:rsidRPr="00CB4112">
        <w:rPr>
          <w:rFonts w:hint="eastAsia"/>
          <w:b/>
          <w:sz w:val="36"/>
          <w:szCs w:val="36"/>
        </w:rPr>
        <w:t>201</w:t>
      </w:r>
      <w:r>
        <w:rPr>
          <w:rFonts w:hint="eastAsia"/>
          <w:b/>
          <w:sz w:val="36"/>
          <w:szCs w:val="36"/>
        </w:rPr>
        <w:t>5</w:t>
      </w:r>
      <w:r w:rsidRPr="00CB4112">
        <w:rPr>
          <w:rFonts w:hint="eastAsia"/>
          <w:b/>
          <w:sz w:val="36"/>
          <w:szCs w:val="36"/>
        </w:rPr>
        <w:t>年度常州市科普教育基地认定名单</w:t>
      </w:r>
    </w:p>
    <w:tbl>
      <w:tblPr>
        <w:tblW w:w="946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6"/>
        <w:gridCol w:w="3876"/>
        <w:gridCol w:w="3470"/>
        <w:gridCol w:w="1612"/>
      </w:tblGrid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CB4112" w:rsidRDefault="00670B84" w:rsidP="00AE48C0">
            <w:pPr>
              <w:spacing w:line="240" w:lineRule="exact"/>
              <w:jc w:val="center"/>
              <w:rPr>
                <w:rFonts w:hint="eastAsia"/>
                <w:b/>
                <w:sz w:val="24"/>
              </w:rPr>
            </w:pPr>
            <w:r w:rsidRPr="00CB4112">
              <w:rPr>
                <w:rFonts w:ascii="宋体" w:hAnsi="宋体" w:cs="宋体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3876" w:type="dxa"/>
            <w:vAlign w:val="center"/>
          </w:tcPr>
          <w:p w:rsidR="00670B84" w:rsidRPr="00CB4112" w:rsidRDefault="00670B84" w:rsidP="00AE48C0">
            <w:pPr>
              <w:spacing w:line="240" w:lineRule="exact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 w:rsidRPr="00CB4112">
              <w:rPr>
                <w:rFonts w:ascii="宋体" w:hAnsi="宋体" w:cs="宋体" w:hint="eastAsia"/>
                <w:b/>
                <w:color w:val="000000"/>
                <w:sz w:val="24"/>
              </w:rPr>
              <w:t>基地名称</w:t>
            </w:r>
          </w:p>
        </w:tc>
        <w:tc>
          <w:tcPr>
            <w:tcW w:w="3470" w:type="dxa"/>
            <w:vAlign w:val="center"/>
          </w:tcPr>
          <w:p w:rsidR="00670B84" w:rsidRPr="00CB4112" w:rsidRDefault="00670B84" w:rsidP="00AE48C0">
            <w:pPr>
              <w:spacing w:line="240" w:lineRule="exact"/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 w:rsidRPr="00CB4112">
              <w:rPr>
                <w:rFonts w:ascii="宋体" w:hAnsi="宋体" w:cs="宋体" w:hint="eastAsia"/>
                <w:b/>
                <w:color w:val="000000"/>
                <w:sz w:val="24"/>
              </w:rPr>
              <w:t>单位名称</w:t>
            </w:r>
          </w:p>
        </w:tc>
        <w:tc>
          <w:tcPr>
            <w:tcW w:w="1612" w:type="dxa"/>
            <w:vAlign w:val="center"/>
          </w:tcPr>
          <w:p w:rsidR="00670B84" w:rsidRPr="00CB4112" w:rsidRDefault="00670B84" w:rsidP="00AE48C0">
            <w:pPr>
              <w:spacing w:line="240" w:lineRule="exact"/>
              <w:jc w:val="center"/>
              <w:rPr>
                <w:rFonts w:hint="eastAsia"/>
                <w:b/>
                <w:sz w:val="24"/>
              </w:rPr>
            </w:pPr>
            <w:r w:rsidRPr="00CB4112">
              <w:rPr>
                <w:rFonts w:hint="eastAsia"/>
                <w:b/>
                <w:sz w:val="24"/>
              </w:rPr>
              <w:t>主管单位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3876" w:type="dxa"/>
            <w:vAlign w:val="center"/>
          </w:tcPr>
          <w:p w:rsidR="00670B84" w:rsidRPr="00434CFD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434CFD">
              <w:rPr>
                <w:rFonts w:hint="eastAsia"/>
                <w:color w:val="000000"/>
                <w:szCs w:val="21"/>
              </w:rPr>
              <w:t>溧阳市图书馆科普教育基地</w:t>
            </w:r>
          </w:p>
        </w:tc>
        <w:tc>
          <w:tcPr>
            <w:tcW w:w="3470" w:type="dxa"/>
            <w:vAlign w:val="center"/>
          </w:tcPr>
          <w:p w:rsidR="00670B84" w:rsidRPr="00434CFD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434CFD">
              <w:rPr>
                <w:rFonts w:hint="eastAsia"/>
                <w:color w:val="000000"/>
                <w:szCs w:val="21"/>
              </w:rPr>
              <w:t>溧阳市图书馆</w:t>
            </w:r>
          </w:p>
        </w:tc>
        <w:tc>
          <w:tcPr>
            <w:tcW w:w="1612" w:type="dxa"/>
            <w:vAlign w:val="center"/>
          </w:tcPr>
          <w:p w:rsidR="00670B84" w:rsidRPr="00434CFD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434CFD">
              <w:rPr>
                <w:rFonts w:hint="eastAsia"/>
                <w:color w:val="000000"/>
                <w:szCs w:val="21"/>
              </w:rPr>
              <w:t>溧阳科技局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溧阳市欣龙生态农业科普教育基地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溧阳市欣龙生态农业发展有限公司</w:t>
            </w:r>
            <w:r w:rsidRPr="00D67AE7">
              <w:rPr>
                <w:rFonts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溧阳科技局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常州市武进绿色建筑产业集聚示范科普教育基地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常州市武进绿色建筑产业集聚示范区管委会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武进科技局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城西回民村优质高效葡萄园示范科普教育基地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城西回民村优质高效葡萄园示范基地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武进科技局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江苏（武进）水稻研究科普教育基地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江苏（武进）水稻研究所</w:t>
            </w:r>
            <w:r w:rsidRPr="00D67AE7">
              <w:rPr>
                <w:rFonts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武进科技局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常州市武进区太湖渔业专业技术科普教育基地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常州市武进区太湖渔业专业技术协会</w:t>
            </w:r>
            <w:r w:rsidRPr="00D67AE7">
              <w:rPr>
                <w:rFonts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武进科技局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常州市常洛果品科普教育基地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常州市常洛果品专业合作社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武进科技局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常州市天水特种渔业科普教育基地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常州市天水特种渔业有限公司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武进科技局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常州坤明农机科普教育基地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 xml:space="preserve"> </w:t>
            </w:r>
            <w:r w:rsidRPr="00D67AE7">
              <w:rPr>
                <w:rFonts w:hint="eastAsia"/>
                <w:color w:val="000000"/>
                <w:szCs w:val="21"/>
              </w:rPr>
              <w:t>常州坤明农机服务合作社</w:t>
            </w:r>
            <w:r w:rsidRPr="00D67AE7">
              <w:rPr>
                <w:rFonts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新北科技局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江苏中再生生态环保投资开发科普教育基地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江苏中再生投资开发有限公司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新北科技局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常州梦世界儿童育乐城科普教育基地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常州梦世界儿童育乐城有限公司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天宁科技局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天宁区茶山街道同济桥社区科普教育基地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天宁区茶山街道同济桥社区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天宁科技局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常州瀚景口腔医院科普教育基地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常州瀚景口腔医院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钟楼科技局</w:t>
            </w:r>
          </w:p>
        </w:tc>
      </w:tr>
      <w:tr w:rsidR="00670B84" w:rsidRPr="00264078" w:rsidTr="00AE48C0">
        <w:trPr>
          <w:trHeight w:val="749"/>
        </w:trPr>
        <w:tc>
          <w:tcPr>
            <w:tcW w:w="506" w:type="dxa"/>
            <w:vAlign w:val="center"/>
          </w:tcPr>
          <w:p w:rsidR="00670B84" w:rsidRPr="00264078" w:rsidRDefault="00670B84" w:rsidP="00AE48C0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 w:rsidRPr="00264078">
              <w:rPr>
                <w:rFonts w:hint="eastAsia"/>
                <w:color w:val="000000"/>
                <w:szCs w:val="21"/>
              </w:rPr>
              <w:t>14</w:t>
            </w:r>
          </w:p>
        </w:tc>
        <w:tc>
          <w:tcPr>
            <w:tcW w:w="3876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常州市花园第二小学科普教育基地</w:t>
            </w:r>
          </w:p>
        </w:tc>
        <w:tc>
          <w:tcPr>
            <w:tcW w:w="3470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常州市花园第二小学</w:t>
            </w:r>
          </w:p>
        </w:tc>
        <w:tc>
          <w:tcPr>
            <w:tcW w:w="1612" w:type="dxa"/>
            <w:vAlign w:val="center"/>
          </w:tcPr>
          <w:p w:rsidR="00670B84" w:rsidRPr="00D67AE7" w:rsidRDefault="00670B84" w:rsidP="00AE48C0">
            <w:pPr>
              <w:snapToGrid w:val="0"/>
              <w:spacing w:line="240" w:lineRule="exact"/>
              <w:rPr>
                <w:color w:val="000000"/>
                <w:szCs w:val="21"/>
              </w:rPr>
            </w:pPr>
            <w:r w:rsidRPr="00D67AE7">
              <w:rPr>
                <w:rFonts w:hint="eastAsia"/>
                <w:color w:val="000000"/>
                <w:szCs w:val="21"/>
              </w:rPr>
              <w:t>钟楼科技局</w:t>
            </w:r>
          </w:p>
        </w:tc>
      </w:tr>
    </w:tbl>
    <w:p w:rsidR="0033098E" w:rsidRDefault="0033098E"/>
    <w:sectPr w:rsidR="00330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098E" w:rsidRDefault="0033098E" w:rsidP="00670B84">
      <w:r>
        <w:separator/>
      </w:r>
    </w:p>
  </w:endnote>
  <w:endnote w:type="continuationSeparator" w:id="1">
    <w:p w:rsidR="0033098E" w:rsidRDefault="0033098E" w:rsidP="00670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098E" w:rsidRDefault="0033098E" w:rsidP="00670B84">
      <w:r>
        <w:separator/>
      </w:r>
    </w:p>
  </w:footnote>
  <w:footnote w:type="continuationSeparator" w:id="1">
    <w:p w:rsidR="0033098E" w:rsidRDefault="0033098E" w:rsidP="00670B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0B84"/>
    <w:rsid w:val="0033098E"/>
    <w:rsid w:val="00670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B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0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0B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0B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0B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2015-09-30T05:13:00Z</dcterms:created>
  <dcterms:modified xsi:type="dcterms:W3CDTF">2015-09-30T05:13:00Z</dcterms:modified>
</cp:coreProperties>
</file>