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31" w:rsidRPr="001F31A8" w:rsidRDefault="00BF3831" w:rsidP="0014688B">
      <w:pPr>
        <w:rPr>
          <w:rFonts w:ascii="Times New Roman" w:eastAsia="黑体" w:hAnsi="Times New Roman"/>
          <w:color w:val="000000" w:themeColor="text1"/>
          <w:sz w:val="32"/>
        </w:rPr>
      </w:pPr>
      <w:r w:rsidRPr="001F31A8">
        <w:rPr>
          <w:rFonts w:ascii="Times New Roman" w:eastAsia="黑体" w:hAnsi="Times New Roman"/>
          <w:color w:val="000000" w:themeColor="text1"/>
          <w:sz w:val="32"/>
        </w:rPr>
        <w:t>附件</w:t>
      </w:r>
      <w:r w:rsidRPr="001F31A8">
        <w:rPr>
          <w:rFonts w:ascii="Times New Roman" w:eastAsia="黑体" w:hAnsi="Times New Roman"/>
          <w:color w:val="000000" w:themeColor="text1"/>
          <w:sz w:val="32"/>
        </w:rPr>
        <w:t>3</w:t>
      </w:r>
    </w:p>
    <w:p w:rsidR="00BF3831" w:rsidRPr="001F31A8" w:rsidRDefault="00BF3831" w:rsidP="0014688B">
      <w:pPr>
        <w:pStyle w:val="Default"/>
        <w:spacing w:before="240" w:line="570" w:lineRule="exact"/>
        <w:jc w:val="center"/>
        <w:rPr>
          <w:rStyle w:val="1Char"/>
          <w:rFonts w:ascii="方正小标宋简体" w:eastAsia="方正小标宋简体" w:hAnsi="Times New Roman"/>
          <w:b w:val="0"/>
          <w:bCs w:val="0"/>
          <w:color w:val="000000" w:themeColor="text1"/>
          <w:sz w:val="44"/>
          <w:szCs w:val="44"/>
          <w:lang w:eastAsia="zh-CN"/>
        </w:rPr>
      </w:pPr>
      <w:r w:rsidRPr="001F31A8">
        <w:rPr>
          <w:rStyle w:val="1Char"/>
          <w:rFonts w:ascii="方正小标宋简体" w:eastAsia="方正小标宋简体" w:hAnsi="Times New Roman" w:hint="eastAsia"/>
          <w:b w:val="0"/>
          <w:bCs w:val="0"/>
          <w:color w:val="000000" w:themeColor="text1"/>
          <w:sz w:val="44"/>
          <w:szCs w:val="44"/>
          <w:lang w:eastAsia="zh-CN"/>
        </w:rPr>
        <w:t>江苏省节水型企业工业用水</w:t>
      </w:r>
    </w:p>
    <w:p w:rsidR="00BF3831" w:rsidRPr="001F31A8" w:rsidRDefault="00BF3831" w:rsidP="0014688B">
      <w:pPr>
        <w:pStyle w:val="Default"/>
        <w:snapToGrid w:val="0"/>
        <w:spacing w:before="120" w:after="240" w:line="570" w:lineRule="exact"/>
        <w:jc w:val="center"/>
        <w:rPr>
          <w:rFonts w:ascii="方正小标宋简体" w:eastAsia="方正小标宋简体" w:hAnsi="Times New Roman" w:cs="Microsoft JhengHei"/>
          <w:color w:val="000000" w:themeColor="text1"/>
          <w:sz w:val="44"/>
          <w:szCs w:val="44"/>
        </w:rPr>
      </w:pPr>
      <w:r w:rsidRPr="001F31A8">
        <w:rPr>
          <w:rStyle w:val="1Char"/>
          <w:rFonts w:ascii="方正小标宋简体" w:eastAsia="方正小标宋简体" w:hAnsi="Times New Roman" w:hint="eastAsia"/>
          <w:b w:val="0"/>
          <w:bCs w:val="0"/>
          <w:color w:val="000000" w:themeColor="text1"/>
          <w:sz w:val="44"/>
          <w:szCs w:val="44"/>
        </w:rPr>
        <w:t>重复利用率标准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983"/>
        <w:gridCol w:w="5056"/>
        <w:gridCol w:w="804"/>
        <w:gridCol w:w="1527"/>
      </w:tblGrid>
      <w:tr w:rsidR="00BF3831" w:rsidRPr="001F31A8" w:rsidTr="00BB0DD0">
        <w:trPr>
          <w:trHeight w:val="510"/>
          <w:tblHeader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行业</w:t>
            </w:r>
          </w:p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分类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行业名称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修订</w:t>
            </w:r>
          </w:p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标准</w:t>
            </w: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煤炭开采和洗选业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石油和天然气开采业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黑色金属矿采选业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铁矿釆选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有色金属矿采选业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非金属矿釆选业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采盐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农副食品加工业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056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食品制造业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味精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其他食品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酒、饮料和精制茶制造业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啤酒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烟草制品业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056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纺织业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纺纱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织造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染整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纺织服装、服饰业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皮革、毛皮、羽毛及其制品和制鞋业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皮革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木材加工和木、竹、藤、棕、草制品业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家具制造业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056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造纸和纸制品业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制浆</w:t>
            </w:r>
          </w:p>
        </w:tc>
      </w:tr>
      <w:tr w:rsidR="00BF3831" w:rsidRPr="001F31A8" w:rsidTr="00E47FCD">
        <w:trPr>
          <w:trHeight w:val="482"/>
          <w:jc w:val="center"/>
        </w:trPr>
        <w:tc>
          <w:tcPr>
            <w:tcW w:w="702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纸及纸张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印刷和记录媒介复制业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056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文教、工美、体育和娱乐用品制造业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文体用品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056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石油、煤炭及其他燃料加工业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97.5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石油炼制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乙烯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煤化工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shd w:val="clear" w:color="auto" w:fill="FFFFFF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炼焦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056" w:type="dxa"/>
            <w:vMerge w:val="restart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化学原料和化学制品制造业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氯碱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磷肥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氮肥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医药制造业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（辅助用水）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化学纤维</w:t>
            </w: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制造业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化纤长丝织造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橡胶和塑料制品业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3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056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非金属矿物制品业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玻璃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水泥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黑色金属冶炼和压延加工业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钢铁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3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056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有色金属冶炼和压延加工业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氧化铝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电解铝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金属制品业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通用设备制造业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专用设备制造业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汽车</w:t>
            </w: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制造业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铁路、船舶、航空航天和其他运输设备制造业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船舶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电气机械和器材制造业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83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056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计算机、通信和其他电子设备制造业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电子电路制造</w:t>
            </w: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（辅助用水）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多晶硅</w:t>
            </w:r>
          </w:p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（辅助用水）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3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056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仪器仪表制造业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83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056" w:type="dxa"/>
            <w:vMerge w:val="restart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电力、热力生产和供应业</w:t>
            </w: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闭式循环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vAlign w:val="center"/>
          </w:tcPr>
          <w:p w:rsidR="00BF3831" w:rsidRPr="001F31A8" w:rsidRDefault="00BF3831" w:rsidP="00BB0DD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27" w:type="dxa"/>
            <w:vAlign w:val="center"/>
          </w:tcPr>
          <w:p w:rsidR="00BF3831" w:rsidRPr="001F31A8" w:rsidRDefault="00BF3831" w:rsidP="00BB0DD0">
            <w:pPr>
              <w:pStyle w:val="Other1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F3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开式循环</w:t>
            </w:r>
          </w:p>
        </w:tc>
      </w:tr>
    </w:tbl>
    <w:p w:rsidR="007D1C98" w:rsidRPr="001F31A8" w:rsidRDefault="007D1C98" w:rsidP="00C9300E">
      <w:pPr>
        <w:pStyle w:val="Default"/>
        <w:spacing w:line="57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7D1C98" w:rsidRPr="001F31A8" w:rsidSect="007D1C98">
      <w:footerReference w:type="even" r:id="rId9"/>
      <w:footerReference w:type="default" r:id="rId10"/>
      <w:pgSz w:w="11910" w:h="16840"/>
      <w:pgMar w:top="2098" w:right="1531" w:bottom="1985" w:left="1531" w:header="709" w:footer="136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0D" w:rsidRDefault="0058620D">
      <w:pPr>
        <w:spacing w:line="240" w:lineRule="auto"/>
      </w:pPr>
      <w:r>
        <w:separator/>
      </w:r>
    </w:p>
  </w:endnote>
  <w:endnote w:type="continuationSeparator" w:id="1">
    <w:p w:rsidR="0058620D" w:rsidRDefault="0058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921"/>
      <w:docPartObj>
        <w:docPartGallery w:val="AutoText"/>
      </w:docPartObj>
    </w:sdtPr>
    <w:sdtContent>
      <w:p w:rsidR="00137EFF" w:rsidRDefault="00137EFF">
        <w:pPr>
          <w:pStyle w:val="ac"/>
          <w:ind w:firstLine="180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280432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2804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00E" w:rsidRPr="00C9300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28043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607"/>
      <w:docPartObj>
        <w:docPartGallery w:val="Page Numbers (Bottom of Page)"/>
        <w:docPartUnique/>
      </w:docPartObj>
    </w:sdtPr>
    <w:sdtContent>
      <w:p w:rsidR="00137EFF" w:rsidRDefault="00137EFF" w:rsidP="00387404">
        <w:pPr>
          <w:pStyle w:val="ac"/>
          <w:adjustRightInd w:val="0"/>
          <w:spacing w:line="240" w:lineRule="auto"/>
          <w:ind w:rightChars="100" w:right="210"/>
          <w:jc w:val="right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280432" w:rsidRPr="003874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74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280432" w:rsidRPr="003874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00E" w:rsidRPr="00C9300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280432" w:rsidRPr="0038740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0D" w:rsidRDefault="0058620D">
      <w:pPr>
        <w:spacing w:line="240" w:lineRule="auto"/>
      </w:pPr>
      <w:r>
        <w:separator/>
      </w:r>
    </w:p>
  </w:footnote>
  <w:footnote w:type="continuationSeparator" w:id="1">
    <w:p w:rsidR="0058620D" w:rsidRDefault="00586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0EA135"/>
    <w:multiLevelType w:val="singleLevel"/>
    <w:tmpl w:val="D70EA135"/>
    <w:lvl w:ilvl="0">
      <w:start w:val="2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BDABAD"/>
    <w:multiLevelType w:val="singleLevel"/>
    <w:tmpl w:val="EABDABA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0596063A"/>
    <w:multiLevelType w:val="hybridMultilevel"/>
    <w:tmpl w:val="93F0DCD0"/>
    <w:lvl w:ilvl="0" w:tplc="51D6E79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0D5F2E93"/>
    <w:multiLevelType w:val="singleLevel"/>
    <w:tmpl w:val="DC50673A"/>
    <w:lvl w:ilvl="0"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>
    <w:nsid w:val="113A1373"/>
    <w:multiLevelType w:val="hybridMultilevel"/>
    <w:tmpl w:val="DC7035DA"/>
    <w:lvl w:ilvl="0" w:tplc="5D340512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6">
    <w:nsid w:val="13B94CBE"/>
    <w:multiLevelType w:val="hybridMultilevel"/>
    <w:tmpl w:val="2EBC6476"/>
    <w:lvl w:ilvl="0" w:tplc="A5DC7AD8">
      <w:start w:val="1"/>
      <w:numFmt w:val="japaneseCounting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>
    <w:nsid w:val="1C937511"/>
    <w:multiLevelType w:val="singleLevel"/>
    <w:tmpl w:val="C58AD64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8">
    <w:nsid w:val="26745AC4"/>
    <w:multiLevelType w:val="hybridMultilevel"/>
    <w:tmpl w:val="D3B07F88"/>
    <w:lvl w:ilvl="0" w:tplc="2796F4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20795B"/>
    <w:multiLevelType w:val="hybridMultilevel"/>
    <w:tmpl w:val="1F9E586C"/>
    <w:lvl w:ilvl="0" w:tplc="14D20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25FA591"/>
    <w:multiLevelType w:val="singleLevel"/>
    <w:tmpl w:val="325FA591"/>
    <w:lvl w:ilvl="0">
      <w:start w:val="34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1C44530"/>
    <w:multiLevelType w:val="hybridMultilevel"/>
    <w:tmpl w:val="8306EE2C"/>
    <w:lvl w:ilvl="0" w:tplc="6668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766170"/>
    <w:multiLevelType w:val="hybridMultilevel"/>
    <w:tmpl w:val="CC4C2D8C"/>
    <w:lvl w:ilvl="0" w:tplc="706A0FD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5DA06CC"/>
    <w:multiLevelType w:val="hybridMultilevel"/>
    <w:tmpl w:val="BAA849A4"/>
    <w:lvl w:ilvl="0" w:tplc="4164094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18941A7"/>
    <w:multiLevelType w:val="hybridMultilevel"/>
    <w:tmpl w:val="FAA64D9E"/>
    <w:lvl w:ilvl="0" w:tplc="60BA381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>
    <w:nsid w:val="61913DE3"/>
    <w:multiLevelType w:val="hybridMultilevel"/>
    <w:tmpl w:val="CECAA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112546"/>
    <w:multiLevelType w:val="hybridMultilevel"/>
    <w:tmpl w:val="D618EF12"/>
    <w:lvl w:ilvl="0" w:tplc="4A2605C0">
      <w:start w:val="5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7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>
    <w:nsid w:val="67B149F8"/>
    <w:multiLevelType w:val="hybridMultilevel"/>
    <w:tmpl w:val="10C0EE30"/>
    <w:lvl w:ilvl="0" w:tplc="4C7A36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9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0">
    <w:nsid w:val="6DE00A13"/>
    <w:multiLevelType w:val="hybridMultilevel"/>
    <w:tmpl w:val="E8021ACC"/>
    <w:lvl w:ilvl="0" w:tplc="7842F3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2E854B6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84C61156">
      <w:start w:val="1"/>
      <w:numFmt w:val="japaneseCounting"/>
      <w:lvlText w:val="（%4）"/>
      <w:lvlJc w:val="left"/>
      <w:pPr>
        <w:tabs>
          <w:tab w:val="num" w:pos="2595"/>
        </w:tabs>
        <w:ind w:left="259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6FA02140"/>
    <w:multiLevelType w:val="hybridMultilevel"/>
    <w:tmpl w:val="FCFAAF8C"/>
    <w:lvl w:ilvl="0" w:tplc="9FA4BFE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7BA826AB"/>
    <w:multiLevelType w:val="hybridMultilevel"/>
    <w:tmpl w:val="3D263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1"/>
  </w:num>
  <w:num w:numId="5">
    <w:abstractNumId w:val="20"/>
  </w:num>
  <w:num w:numId="6">
    <w:abstractNumId w:val="12"/>
  </w:num>
  <w:num w:numId="7">
    <w:abstractNumId w:val="1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18"/>
  </w:num>
  <w:num w:numId="12">
    <w:abstractNumId w:val="14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1"/>
  </w:num>
  <w:num w:numId="18">
    <w:abstractNumId w:val="19"/>
  </w:num>
  <w:num w:numId="19">
    <w:abstractNumId w:val="17"/>
  </w:num>
  <w:num w:numId="20">
    <w:abstractNumId w:val="0"/>
  </w:num>
  <w:num w:numId="21">
    <w:abstractNumId w:val="10"/>
  </w:num>
  <w:num w:numId="22">
    <w:abstractNumId w:val="1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Q1OWI2ZTkyMWNjYzg5ODU1ZmFhNzI2Njg3ZmMyNjcifQ=="/>
  </w:docVars>
  <w:rsids>
    <w:rsidRoot w:val="00732893"/>
    <w:rsid w:val="000132BB"/>
    <w:rsid w:val="00017E6F"/>
    <w:rsid w:val="00024423"/>
    <w:rsid w:val="00031BEB"/>
    <w:rsid w:val="00043A6B"/>
    <w:rsid w:val="00047330"/>
    <w:rsid w:val="0005374D"/>
    <w:rsid w:val="0006110A"/>
    <w:rsid w:val="0006547F"/>
    <w:rsid w:val="0006662E"/>
    <w:rsid w:val="00076311"/>
    <w:rsid w:val="000A62B2"/>
    <w:rsid w:val="000B0CA5"/>
    <w:rsid w:val="000B1B73"/>
    <w:rsid w:val="000F6EC3"/>
    <w:rsid w:val="0012525E"/>
    <w:rsid w:val="0013013D"/>
    <w:rsid w:val="00130789"/>
    <w:rsid w:val="00137EFF"/>
    <w:rsid w:val="001451BF"/>
    <w:rsid w:val="0014688B"/>
    <w:rsid w:val="001578CA"/>
    <w:rsid w:val="001662E8"/>
    <w:rsid w:val="00174399"/>
    <w:rsid w:val="001917FF"/>
    <w:rsid w:val="001D7611"/>
    <w:rsid w:val="001F31A8"/>
    <w:rsid w:val="00203C92"/>
    <w:rsid w:val="00233E6D"/>
    <w:rsid w:val="0023741A"/>
    <w:rsid w:val="00280432"/>
    <w:rsid w:val="002828D1"/>
    <w:rsid w:val="00283511"/>
    <w:rsid w:val="00286FF0"/>
    <w:rsid w:val="002C15CE"/>
    <w:rsid w:val="002C5F24"/>
    <w:rsid w:val="002D6D49"/>
    <w:rsid w:val="002E17B3"/>
    <w:rsid w:val="002E5218"/>
    <w:rsid w:val="003042A8"/>
    <w:rsid w:val="00314BD1"/>
    <w:rsid w:val="00327642"/>
    <w:rsid w:val="003302D9"/>
    <w:rsid w:val="00330937"/>
    <w:rsid w:val="00330A4F"/>
    <w:rsid w:val="0033162B"/>
    <w:rsid w:val="003375A9"/>
    <w:rsid w:val="00381D81"/>
    <w:rsid w:val="00387404"/>
    <w:rsid w:val="003951ED"/>
    <w:rsid w:val="003B6C68"/>
    <w:rsid w:val="003B7A43"/>
    <w:rsid w:val="003B7F33"/>
    <w:rsid w:val="003C1654"/>
    <w:rsid w:val="003C753B"/>
    <w:rsid w:val="003D1293"/>
    <w:rsid w:val="003F5174"/>
    <w:rsid w:val="00400974"/>
    <w:rsid w:val="00413446"/>
    <w:rsid w:val="00422245"/>
    <w:rsid w:val="004241FA"/>
    <w:rsid w:val="00440155"/>
    <w:rsid w:val="004413ED"/>
    <w:rsid w:val="0044763A"/>
    <w:rsid w:val="004735A2"/>
    <w:rsid w:val="00474155"/>
    <w:rsid w:val="004833CD"/>
    <w:rsid w:val="00484703"/>
    <w:rsid w:val="004A21B0"/>
    <w:rsid w:val="004B67C5"/>
    <w:rsid w:val="004E4B4A"/>
    <w:rsid w:val="004F02A1"/>
    <w:rsid w:val="004F4FCD"/>
    <w:rsid w:val="004F561C"/>
    <w:rsid w:val="00512BB1"/>
    <w:rsid w:val="00513CFA"/>
    <w:rsid w:val="00547DEF"/>
    <w:rsid w:val="0058620D"/>
    <w:rsid w:val="0059221E"/>
    <w:rsid w:val="005C1A5B"/>
    <w:rsid w:val="005C3A6F"/>
    <w:rsid w:val="005D23DF"/>
    <w:rsid w:val="005E25CC"/>
    <w:rsid w:val="005F310C"/>
    <w:rsid w:val="00627EBE"/>
    <w:rsid w:val="0063317A"/>
    <w:rsid w:val="006477B3"/>
    <w:rsid w:val="00654435"/>
    <w:rsid w:val="006744F6"/>
    <w:rsid w:val="00680A57"/>
    <w:rsid w:val="006855D3"/>
    <w:rsid w:val="00691B7B"/>
    <w:rsid w:val="006A2F7B"/>
    <w:rsid w:val="006E16BA"/>
    <w:rsid w:val="006F29A6"/>
    <w:rsid w:val="006F2C0B"/>
    <w:rsid w:val="00720370"/>
    <w:rsid w:val="007239B7"/>
    <w:rsid w:val="00730E37"/>
    <w:rsid w:val="00732893"/>
    <w:rsid w:val="00753308"/>
    <w:rsid w:val="007561A6"/>
    <w:rsid w:val="00762C66"/>
    <w:rsid w:val="00793FC0"/>
    <w:rsid w:val="007A19C8"/>
    <w:rsid w:val="007B659C"/>
    <w:rsid w:val="007C73E9"/>
    <w:rsid w:val="007D1C98"/>
    <w:rsid w:val="007D3A32"/>
    <w:rsid w:val="007E637A"/>
    <w:rsid w:val="0081068B"/>
    <w:rsid w:val="00824796"/>
    <w:rsid w:val="008515FE"/>
    <w:rsid w:val="00861F8B"/>
    <w:rsid w:val="00863A8C"/>
    <w:rsid w:val="00883D43"/>
    <w:rsid w:val="00886052"/>
    <w:rsid w:val="00894DA0"/>
    <w:rsid w:val="00896139"/>
    <w:rsid w:val="008A14EA"/>
    <w:rsid w:val="008A33DB"/>
    <w:rsid w:val="008C152E"/>
    <w:rsid w:val="008D2669"/>
    <w:rsid w:val="009007BF"/>
    <w:rsid w:val="009155B4"/>
    <w:rsid w:val="00922E0E"/>
    <w:rsid w:val="009406FC"/>
    <w:rsid w:val="009469D5"/>
    <w:rsid w:val="0095422C"/>
    <w:rsid w:val="00975596"/>
    <w:rsid w:val="00977A9B"/>
    <w:rsid w:val="009B1EDE"/>
    <w:rsid w:val="009C173E"/>
    <w:rsid w:val="009E22B5"/>
    <w:rsid w:val="009E2757"/>
    <w:rsid w:val="009E558C"/>
    <w:rsid w:val="009F59C9"/>
    <w:rsid w:val="00A260A4"/>
    <w:rsid w:val="00A56198"/>
    <w:rsid w:val="00A807D2"/>
    <w:rsid w:val="00A8753B"/>
    <w:rsid w:val="00AB4434"/>
    <w:rsid w:val="00AB6E3D"/>
    <w:rsid w:val="00AC17B7"/>
    <w:rsid w:val="00AC4071"/>
    <w:rsid w:val="00B04075"/>
    <w:rsid w:val="00B0627E"/>
    <w:rsid w:val="00B15219"/>
    <w:rsid w:val="00B22C83"/>
    <w:rsid w:val="00B36FBD"/>
    <w:rsid w:val="00B61886"/>
    <w:rsid w:val="00B71044"/>
    <w:rsid w:val="00B803E6"/>
    <w:rsid w:val="00B96D79"/>
    <w:rsid w:val="00BA2C6D"/>
    <w:rsid w:val="00BB0DD0"/>
    <w:rsid w:val="00BC2FE5"/>
    <w:rsid w:val="00BC3CEB"/>
    <w:rsid w:val="00BF3831"/>
    <w:rsid w:val="00C11AA8"/>
    <w:rsid w:val="00C222AA"/>
    <w:rsid w:val="00C30715"/>
    <w:rsid w:val="00C344E5"/>
    <w:rsid w:val="00C37DD6"/>
    <w:rsid w:val="00C667A0"/>
    <w:rsid w:val="00C9300E"/>
    <w:rsid w:val="00C94E4B"/>
    <w:rsid w:val="00CB7AC6"/>
    <w:rsid w:val="00CC4DEB"/>
    <w:rsid w:val="00CD2E39"/>
    <w:rsid w:val="00CE32D3"/>
    <w:rsid w:val="00CE3E36"/>
    <w:rsid w:val="00D04EB6"/>
    <w:rsid w:val="00D307A1"/>
    <w:rsid w:val="00D418B1"/>
    <w:rsid w:val="00D45743"/>
    <w:rsid w:val="00D50C85"/>
    <w:rsid w:val="00D6367A"/>
    <w:rsid w:val="00D704E3"/>
    <w:rsid w:val="00D96A90"/>
    <w:rsid w:val="00DA6552"/>
    <w:rsid w:val="00DB5EDD"/>
    <w:rsid w:val="00DD6759"/>
    <w:rsid w:val="00DE3358"/>
    <w:rsid w:val="00DE347A"/>
    <w:rsid w:val="00DE5148"/>
    <w:rsid w:val="00DF5691"/>
    <w:rsid w:val="00E04F7B"/>
    <w:rsid w:val="00E37B83"/>
    <w:rsid w:val="00E41A77"/>
    <w:rsid w:val="00E47FCD"/>
    <w:rsid w:val="00E80C68"/>
    <w:rsid w:val="00E856FC"/>
    <w:rsid w:val="00E91F82"/>
    <w:rsid w:val="00E9584F"/>
    <w:rsid w:val="00EA59A0"/>
    <w:rsid w:val="00EC4845"/>
    <w:rsid w:val="00ED42CE"/>
    <w:rsid w:val="00EE0128"/>
    <w:rsid w:val="00EE547F"/>
    <w:rsid w:val="00EE5794"/>
    <w:rsid w:val="00F27BD2"/>
    <w:rsid w:val="00F33DD6"/>
    <w:rsid w:val="00F3601A"/>
    <w:rsid w:val="00F464D9"/>
    <w:rsid w:val="00F65EDE"/>
    <w:rsid w:val="00F77057"/>
    <w:rsid w:val="00F80574"/>
    <w:rsid w:val="00FA0041"/>
    <w:rsid w:val="00FD1179"/>
    <w:rsid w:val="00FD74BC"/>
    <w:rsid w:val="1140187E"/>
    <w:rsid w:val="1B72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8" w:semiHidden="0" w:uiPriority="0" w:unhideWhenUsed="0" w:qFormat="1"/>
    <w:lsdException w:name="toc 1" w:semiHidden="0" w:uiPriority="39" w:qFormat="1"/>
    <w:lsdException w:name="toc 2" w:semiHidden="0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ody Text Indent 2" w:uiPriority="0"/>
    <w:lsdException w:name="Body Text Indent 3" w:uiPriority="0"/>
    <w:lsdException w:name="Block Text" w:uiPriority="0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/>
    <w:lsdException w:name="Normal (Web)" w:qFormat="1"/>
    <w:lsdException w:name="HTML Preformatted" w:uiPriority="0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D1C98"/>
    <w:pPr>
      <w:widowControl w:val="0"/>
      <w:spacing w:line="57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4"/>
    <w:next w:val="a4"/>
    <w:link w:val="1Char"/>
    <w:qFormat/>
    <w:rsid w:val="007D1C98"/>
    <w:pPr>
      <w:autoSpaceDE w:val="0"/>
      <w:autoSpaceDN w:val="0"/>
      <w:spacing w:line="240" w:lineRule="auto"/>
      <w:jc w:val="center"/>
      <w:outlineLvl w:val="0"/>
    </w:pPr>
    <w:rPr>
      <w:rFonts w:ascii="Microsoft JhengHei" w:eastAsia="宋体" w:hAnsi="Microsoft JhengHei" w:cs="Microsoft JhengHei"/>
      <w:b/>
      <w:bCs/>
      <w:kern w:val="0"/>
      <w:sz w:val="36"/>
      <w:szCs w:val="40"/>
      <w:lang w:eastAsia="en-US"/>
    </w:rPr>
  </w:style>
  <w:style w:type="paragraph" w:styleId="2">
    <w:name w:val="heading 2"/>
    <w:basedOn w:val="a4"/>
    <w:next w:val="a4"/>
    <w:link w:val="2Char"/>
    <w:unhideWhenUsed/>
    <w:qFormat/>
    <w:rsid w:val="007D1C98"/>
    <w:pPr>
      <w:autoSpaceDE w:val="0"/>
      <w:autoSpaceDN w:val="0"/>
      <w:spacing w:line="240" w:lineRule="auto"/>
      <w:jc w:val="center"/>
      <w:outlineLvl w:val="1"/>
    </w:pPr>
    <w:rPr>
      <w:rFonts w:ascii="Microsoft JhengHei" w:eastAsia="宋体" w:hAnsi="Microsoft JhengHei" w:cs="Microsoft JhengHei"/>
      <w:bCs/>
      <w:kern w:val="0"/>
      <w:sz w:val="30"/>
      <w:szCs w:val="32"/>
      <w:lang w:eastAsia="en-US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BF3831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8">
    <w:name w:val="index 8"/>
    <w:basedOn w:val="a4"/>
    <w:next w:val="a4"/>
    <w:qFormat/>
    <w:rsid w:val="007D1C98"/>
    <w:pPr>
      <w:spacing w:line="240" w:lineRule="auto"/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8">
    <w:name w:val="annotation text"/>
    <w:basedOn w:val="a4"/>
    <w:link w:val="Char"/>
    <w:uiPriority w:val="99"/>
    <w:unhideWhenUsed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9">
    <w:name w:val="Body Text"/>
    <w:basedOn w:val="a4"/>
    <w:link w:val="Char0"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a">
    <w:name w:val="Date"/>
    <w:basedOn w:val="a4"/>
    <w:next w:val="a4"/>
    <w:link w:val="Char1"/>
    <w:uiPriority w:val="99"/>
    <w:unhideWhenUsed/>
    <w:qFormat/>
    <w:rsid w:val="007D1C98"/>
    <w:pPr>
      <w:ind w:leftChars="2500" w:left="100"/>
    </w:pPr>
  </w:style>
  <w:style w:type="paragraph" w:styleId="ab">
    <w:name w:val="Balloon Text"/>
    <w:basedOn w:val="a4"/>
    <w:link w:val="Char10"/>
    <w:uiPriority w:val="99"/>
    <w:semiHidden/>
    <w:unhideWhenUsed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c">
    <w:name w:val="footer"/>
    <w:basedOn w:val="a4"/>
    <w:link w:val="Char2"/>
    <w:uiPriority w:val="99"/>
    <w:unhideWhenUsed/>
    <w:qFormat/>
    <w:rsid w:val="007D1C9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d">
    <w:name w:val="header"/>
    <w:basedOn w:val="a4"/>
    <w:link w:val="Char3"/>
    <w:uiPriority w:val="99"/>
    <w:unhideWhenUsed/>
    <w:qFormat/>
    <w:rsid w:val="007D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4"/>
    <w:next w:val="a4"/>
    <w:uiPriority w:val="39"/>
    <w:unhideWhenUsed/>
    <w:qFormat/>
    <w:rsid w:val="007D1C98"/>
    <w:pPr>
      <w:autoSpaceDE w:val="0"/>
      <w:autoSpaceDN w:val="0"/>
      <w:spacing w:line="360" w:lineRule="auto"/>
    </w:pPr>
    <w:rPr>
      <w:rFonts w:ascii="Times New Roman" w:eastAsia="宋体" w:hAnsi="Times New Roman" w:cs="宋体"/>
      <w:kern w:val="0"/>
      <w:sz w:val="24"/>
      <w:lang w:eastAsia="en-US"/>
    </w:rPr>
  </w:style>
  <w:style w:type="paragraph" w:styleId="20">
    <w:name w:val="toc 2"/>
    <w:basedOn w:val="a4"/>
    <w:next w:val="a4"/>
    <w:uiPriority w:val="39"/>
    <w:unhideWhenUsed/>
    <w:qFormat/>
    <w:rsid w:val="007D1C98"/>
    <w:pPr>
      <w:autoSpaceDE w:val="0"/>
      <w:autoSpaceDN w:val="0"/>
      <w:spacing w:line="360" w:lineRule="auto"/>
      <w:ind w:leftChars="200" w:left="420"/>
    </w:pPr>
    <w:rPr>
      <w:rFonts w:ascii="Times New Roman" w:eastAsia="宋体" w:hAnsi="Times New Roman" w:cs="宋体"/>
      <w:kern w:val="0"/>
      <w:sz w:val="24"/>
      <w:lang w:eastAsia="en-US"/>
    </w:rPr>
  </w:style>
  <w:style w:type="paragraph" w:styleId="ae">
    <w:name w:val="annotation subject"/>
    <w:basedOn w:val="a8"/>
    <w:next w:val="a8"/>
    <w:link w:val="Char11"/>
    <w:uiPriority w:val="99"/>
    <w:unhideWhenUsed/>
    <w:qFormat/>
    <w:rsid w:val="007D1C98"/>
    <w:rPr>
      <w:b/>
      <w:bCs/>
    </w:rPr>
  </w:style>
  <w:style w:type="character" w:styleId="af">
    <w:name w:val="Hyperlink"/>
    <w:basedOn w:val="a5"/>
    <w:uiPriority w:val="99"/>
    <w:unhideWhenUsed/>
    <w:qFormat/>
    <w:rsid w:val="007D1C98"/>
    <w:rPr>
      <w:color w:val="0000FF" w:themeColor="hyperlink"/>
      <w:u w:val="single"/>
    </w:rPr>
  </w:style>
  <w:style w:type="character" w:customStyle="1" w:styleId="Char1">
    <w:name w:val="日期 Char"/>
    <w:basedOn w:val="a5"/>
    <w:link w:val="aa"/>
    <w:uiPriority w:val="99"/>
    <w:qFormat/>
    <w:rsid w:val="007D1C98"/>
  </w:style>
  <w:style w:type="character" w:customStyle="1" w:styleId="Char3">
    <w:name w:val="页眉 Char"/>
    <w:basedOn w:val="a5"/>
    <w:link w:val="ad"/>
    <w:uiPriority w:val="99"/>
    <w:qFormat/>
    <w:rsid w:val="007D1C98"/>
    <w:rPr>
      <w:sz w:val="18"/>
      <w:szCs w:val="18"/>
    </w:rPr>
  </w:style>
  <w:style w:type="character" w:customStyle="1" w:styleId="Char2">
    <w:name w:val="页脚 Char"/>
    <w:basedOn w:val="a5"/>
    <w:link w:val="ac"/>
    <w:uiPriority w:val="99"/>
    <w:qFormat/>
    <w:rsid w:val="007D1C98"/>
    <w:rPr>
      <w:sz w:val="18"/>
      <w:szCs w:val="18"/>
    </w:rPr>
  </w:style>
  <w:style w:type="character" w:customStyle="1" w:styleId="1Char">
    <w:name w:val="标题 1 Char"/>
    <w:basedOn w:val="a5"/>
    <w:link w:val="1"/>
    <w:qFormat/>
    <w:rsid w:val="007D1C98"/>
    <w:rPr>
      <w:rFonts w:ascii="Microsoft JhengHei" w:eastAsia="宋体" w:hAnsi="Microsoft JhengHei" w:cs="Microsoft JhengHei"/>
      <w:b/>
      <w:bCs/>
      <w:kern w:val="0"/>
      <w:sz w:val="36"/>
      <w:szCs w:val="40"/>
      <w:lang w:eastAsia="en-US"/>
    </w:rPr>
  </w:style>
  <w:style w:type="character" w:customStyle="1" w:styleId="2Char">
    <w:name w:val="标题 2 Char"/>
    <w:basedOn w:val="a5"/>
    <w:link w:val="2"/>
    <w:qFormat/>
    <w:rsid w:val="007D1C98"/>
    <w:rPr>
      <w:rFonts w:ascii="Microsoft JhengHei" w:eastAsia="宋体" w:hAnsi="Microsoft JhengHei" w:cs="Microsoft JhengHei"/>
      <w:bCs/>
      <w:kern w:val="0"/>
      <w:sz w:val="30"/>
      <w:szCs w:val="32"/>
      <w:lang w:eastAsia="en-US"/>
    </w:rPr>
  </w:style>
  <w:style w:type="character" w:customStyle="1" w:styleId="Char0">
    <w:name w:val="正文文本 Char"/>
    <w:basedOn w:val="a5"/>
    <w:link w:val="a9"/>
    <w:uiPriority w:val="1"/>
    <w:rsid w:val="007D1C98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f0">
    <w:name w:val="List Paragraph"/>
    <w:basedOn w:val="a4"/>
    <w:uiPriority w:val="99"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4"/>
    <w:uiPriority w:val="1"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OC1">
    <w:name w:val="TOC 标题1"/>
    <w:basedOn w:val="1"/>
    <w:next w:val="a4"/>
    <w:uiPriority w:val="39"/>
    <w:unhideWhenUsed/>
    <w:qFormat/>
    <w:rsid w:val="007D1C98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CN"/>
    </w:rPr>
  </w:style>
  <w:style w:type="character" w:customStyle="1" w:styleId="Char">
    <w:name w:val="批注文字 Char"/>
    <w:basedOn w:val="a5"/>
    <w:link w:val="a8"/>
    <w:uiPriority w:val="99"/>
    <w:qFormat/>
    <w:rsid w:val="007D1C98"/>
    <w:rPr>
      <w:rFonts w:ascii="宋体" w:eastAsia="宋体" w:hAnsi="宋体" w:cs="宋体"/>
      <w:kern w:val="0"/>
      <w:sz w:val="22"/>
      <w:lang w:eastAsia="en-US"/>
    </w:rPr>
  </w:style>
  <w:style w:type="character" w:customStyle="1" w:styleId="Char4">
    <w:name w:val="批注主题 Char"/>
    <w:basedOn w:val="Char"/>
    <w:link w:val="ae"/>
    <w:uiPriority w:val="99"/>
    <w:qFormat/>
    <w:rsid w:val="007D1C98"/>
    <w:rPr>
      <w:b/>
      <w:bCs/>
    </w:rPr>
  </w:style>
  <w:style w:type="character" w:customStyle="1" w:styleId="Char11">
    <w:name w:val="批注主题 Char1"/>
    <w:basedOn w:val="Char"/>
    <w:link w:val="ae"/>
    <w:uiPriority w:val="99"/>
    <w:semiHidden/>
    <w:rsid w:val="007D1C98"/>
    <w:rPr>
      <w:b/>
      <w:bCs/>
    </w:rPr>
  </w:style>
  <w:style w:type="character" w:customStyle="1" w:styleId="Char5">
    <w:name w:val="批注框文本 Char"/>
    <w:basedOn w:val="a5"/>
    <w:link w:val="ab"/>
    <w:uiPriority w:val="99"/>
    <w:semiHidden/>
    <w:qFormat/>
    <w:rsid w:val="007D1C98"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10">
    <w:name w:val="批注框文本 Char1"/>
    <w:basedOn w:val="a5"/>
    <w:link w:val="ab"/>
    <w:uiPriority w:val="99"/>
    <w:semiHidden/>
    <w:rsid w:val="007D1C98"/>
    <w:rPr>
      <w:sz w:val="18"/>
      <w:szCs w:val="18"/>
    </w:rPr>
  </w:style>
  <w:style w:type="character" w:styleId="af1">
    <w:name w:val="FollowedHyperlink"/>
    <w:basedOn w:val="a5"/>
    <w:uiPriority w:val="99"/>
    <w:unhideWhenUsed/>
    <w:rsid w:val="00330937"/>
    <w:rPr>
      <w:color w:val="800080"/>
      <w:u w:val="single"/>
    </w:rPr>
  </w:style>
  <w:style w:type="paragraph" w:customStyle="1" w:styleId="font5">
    <w:name w:val="font5"/>
    <w:basedOn w:val="a4"/>
    <w:rsid w:val="0033093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4"/>
    <w:rsid w:val="0033093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4"/>
    <w:rsid w:val="0033093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4"/>
    <w:rsid w:val="0033093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4"/>
    <w:rsid w:val="0033093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方正小标宋_GBK" w:eastAsia="方正小标宋_GBK" w:hAnsi="宋体" w:cs="宋体"/>
      <w:kern w:val="0"/>
      <w:sz w:val="40"/>
      <w:szCs w:val="40"/>
    </w:rPr>
  </w:style>
  <w:style w:type="paragraph" w:styleId="af2">
    <w:name w:val="Body Text Indent"/>
    <w:basedOn w:val="a4"/>
    <w:link w:val="Char6"/>
    <w:unhideWhenUsed/>
    <w:qFormat/>
    <w:rsid w:val="00BF3831"/>
    <w:pPr>
      <w:spacing w:after="120"/>
      <w:ind w:leftChars="200" w:left="420"/>
    </w:pPr>
  </w:style>
  <w:style w:type="character" w:customStyle="1" w:styleId="Char6">
    <w:name w:val="正文文本缩进 Char"/>
    <w:basedOn w:val="a5"/>
    <w:link w:val="af2"/>
    <w:uiPriority w:val="99"/>
    <w:semiHidden/>
    <w:rsid w:val="00BF3831"/>
    <w:rPr>
      <w:kern w:val="2"/>
      <w:sz w:val="21"/>
      <w:szCs w:val="22"/>
    </w:rPr>
  </w:style>
  <w:style w:type="character" w:customStyle="1" w:styleId="3Char">
    <w:name w:val="标题 3 Char"/>
    <w:basedOn w:val="a5"/>
    <w:link w:val="3"/>
    <w:uiPriority w:val="9"/>
    <w:semiHidden/>
    <w:qFormat/>
    <w:rsid w:val="00BF3831"/>
    <w:rPr>
      <w:rFonts w:ascii="Calibri" w:eastAsia="宋体" w:hAnsi="Calibri" w:cs="Times New Roman"/>
      <w:b/>
      <w:bCs/>
      <w:kern w:val="2"/>
      <w:sz w:val="32"/>
      <w:szCs w:val="32"/>
    </w:rPr>
  </w:style>
  <w:style w:type="character" w:styleId="af3">
    <w:name w:val="page number"/>
    <w:basedOn w:val="a5"/>
    <w:qFormat/>
    <w:rsid w:val="00BF3831"/>
  </w:style>
  <w:style w:type="paragraph" w:customStyle="1" w:styleId="xl30">
    <w:name w:val="xl30"/>
    <w:basedOn w:val="a4"/>
    <w:rsid w:val="00BF38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21">
    <w:name w:val="Body Text Indent 2"/>
    <w:basedOn w:val="a4"/>
    <w:link w:val="2Char0"/>
    <w:rsid w:val="00BF3831"/>
    <w:pPr>
      <w:spacing w:after="120" w:line="480" w:lineRule="auto"/>
      <w:ind w:left="420"/>
    </w:pPr>
    <w:rPr>
      <w:rFonts w:ascii="Calibri" w:eastAsia="宋体" w:hAnsi="Calibri" w:cs="Times New Roman"/>
    </w:rPr>
  </w:style>
  <w:style w:type="character" w:customStyle="1" w:styleId="2Char0">
    <w:name w:val="正文文本缩进 2 Char"/>
    <w:basedOn w:val="a5"/>
    <w:link w:val="21"/>
    <w:rsid w:val="00BF3831"/>
    <w:rPr>
      <w:rFonts w:ascii="Calibri" w:eastAsia="宋体" w:hAnsi="Calibri" w:cs="Times New Roman"/>
      <w:kern w:val="2"/>
      <w:sz w:val="21"/>
      <w:szCs w:val="22"/>
    </w:rPr>
  </w:style>
  <w:style w:type="paragraph" w:styleId="af4">
    <w:name w:val="Plain Text"/>
    <w:basedOn w:val="a4"/>
    <w:link w:val="Char7"/>
    <w:rsid w:val="00BF3831"/>
    <w:pPr>
      <w:spacing w:line="240" w:lineRule="auto"/>
    </w:pPr>
    <w:rPr>
      <w:rFonts w:ascii="宋体" w:eastAsia="方正仿宋_GBK" w:hAnsi="Courier New" w:cs="Courier New"/>
      <w:sz w:val="32"/>
      <w:szCs w:val="21"/>
    </w:rPr>
  </w:style>
  <w:style w:type="character" w:customStyle="1" w:styleId="Char7">
    <w:name w:val="纯文本 Char"/>
    <w:basedOn w:val="a5"/>
    <w:link w:val="af4"/>
    <w:rsid w:val="00BF3831"/>
    <w:rPr>
      <w:rFonts w:ascii="宋体" w:eastAsia="方正仿宋_GBK" w:hAnsi="Courier New" w:cs="Courier New"/>
      <w:kern w:val="2"/>
      <w:sz w:val="32"/>
      <w:szCs w:val="21"/>
    </w:rPr>
  </w:style>
  <w:style w:type="paragraph" w:customStyle="1" w:styleId="CharCharCharCharCharChar">
    <w:name w:val="Char Char Char Char Char Char"/>
    <w:basedOn w:val="a4"/>
    <w:autoRedefine/>
    <w:rsid w:val="00BF3831"/>
    <w:pPr>
      <w:tabs>
        <w:tab w:val="num" w:pos="360"/>
      </w:tabs>
      <w:spacing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f5">
    <w:name w:val="Normal (Web)"/>
    <w:basedOn w:val="a4"/>
    <w:uiPriority w:val="99"/>
    <w:qFormat/>
    <w:rsid w:val="00BF38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30">
    <w:name w:val="Body Text Indent 3"/>
    <w:basedOn w:val="a4"/>
    <w:link w:val="3Char0"/>
    <w:rsid w:val="00BF3831"/>
    <w:pPr>
      <w:spacing w:after="120" w:line="240" w:lineRule="auto"/>
      <w:ind w:leftChars="200" w:left="420"/>
    </w:pPr>
    <w:rPr>
      <w:rFonts w:ascii="宋体" w:eastAsia="方正仿宋_GBK" w:hAnsi="宋体" w:cs="Times New Roman"/>
      <w:sz w:val="16"/>
      <w:szCs w:val="16"/>
    </w:rPr>
  </w:style>
  <w:style w:type="character" w:customStyle="1" w:styleId="3Char0">
    <w:name w:val="正文文本缩进 3 Char"/>
    <w:basedOn w:val="a5"/>
    <w:link w:val="30"/>
    <w:rsid w:val="00BF3831"/>
    <w:rPr>
      <w:rFonts w:ascii="宋体" w:eastAsia="方正仿宋_GBK" w:hAnsi="宋体" w:cs="Times New Roman"/>
      <w:kern w:val="2"/>
      <w:sz w:val="16"/>
      <w:szCs w:val="16"/>
    </w:rPr>
  </w:style>
  <w:style w:type="paragraph" w:styleId="af6">
    <w:name w:val="Block Text"/>
    <w:basedOn w:val="a4"/>
    <w:rsid w:val="00BF3831"/>
    <w:pPr>
      <w:spacing w:line="240" w:lineRule="auto"/>
      <w:ind w:leftChars="85" w:left="178" w:rightChars="-241" w:right="-506"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Char12">
    <w:name w:val="Char1"/>
    <w:basedOn w:val="1"/>
    <w:rsid w:val="00BF3831"/>
    <w:pPr>
      <w:keepNext/>
      <w:keepLines/>
      <w:autoSpaceDE/>
      <w:autoSpaceDN/>
      <w:snapToGrid w:val="0"/>
      <w:spacing w:before="240" w:after="240" w:line="348" w:lineRule="auto"/>
      <w:jc w:val="both"/>
    </w:pPr>
    <w:rPr>
      <w:rFonts w:ascii="Tahoma" w:hAnsi="Tahoma" w:cs="Times New Roman"/>
      <w:bCs w:val="0"/>
      <w:kern w:val="2"/>
      <w:sz w:val="24"/>
      <w:szCs w:val="20"/>
    </w:rPr>
  </w:style>
  <w:style w:type="paragraph" w:customStyle="1" w:styleId="af7">
    <w:name w:val="a"/>
    <w:basedOn w:val="a4"/>
    <w:rsid w:val="00BF3831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11">
    <w:name w:val="标题1"/>
    <w:basedOn w:val="a4"/>
    <w:next w:val="a4"/>
    <w:rsid w:val="00BF3831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table" w:styleId="af8">
    <w:name w:val="Table Grid"/>
    <w:basedOn w:val="a6"/>
    <w:uiPriority w:val="59"/>
    <w:qFormat/>
    <w:rsid w:val="00BF383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BF3831"/>
    <w:rPr>
      <w:b/>
      <w:bCs/>
    </w:rPr>
  </w:style>
  <w:style w:type="character" w:styleId="afa">
    <w:name w:val="Emphasis"/>
    <w:qFormat/>
    <w:rsid w:val="00BF3831"/>
    <w:rPr>
      <w:i w:val="0"/>
      <w:iCs w:val="0"/>
      <w:color w:val="CC0000"/>
    </w:rPr>
  </w:style>
  <w:style w:type="paragraph" w:styleId="HTML">
    <w:name w:val="HTML Preformatted"/>
    <w:basedOn w:val="a4"/>
    <w:link w:val="HTMLChar"/>
    <w:rsid w:val="00BF38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5"/>
    <w:link w:val="HTML"/>
    <w:rsid w:val="00BF3831"/>
    <w:rPr>
      <w:rFonts w:ascii="Arial" w:eastAsia="宋体" w:hAnsi="Arial" w:cs="Arial"/>
      <w:sz w:val="24"/>
      <w:szCs w:val="24"/>
    </w:rPr>
  </w:style>
  <w:style w:type="paragraph" w:customStyle="1" w:styleId="msonormalcxspmiddle">
    <w:name w:val="msonormalcxspmiddle"/>
    <w:basedOn w:val="a4"/>
    <w:rsid w:val="00BF38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CharCharCharChar">
    <w:name w:val="Char Char1 Char Char Char Char"/>
    <w:basedOn w:val="afb"/>
    <w:autoRedefine/>
    <w:semiHidden/>
    <w:rsid w:val="00BF3831"/>
    <w:rPr>
      <w:rFonts w:ascii="Tahoma" w:hAnsi="Tahoma"/>
      <w:sz w:val="24"/>
      <w:szCs w:val="24"/>
    </w:rPr>
  </w:style>
  <w:style w:type="paragraph" w:styleId="afb">
    <w:name w:val="Document Map"/>
    <w:basedOn w:val="a4"/>
    <w:link w:val="Char8"/>
    <w:uiPriority w:val="99"/>
    <w:semiHidden/>
    <w:qFormat/>
    <w:rsid w:val="00BF3831"/>
    <w:pPr>
      <w:shd w:val="clear" w:color="auto" w:fill="000080"/>
      <w:spacing w:line="240" w:lineRule="auto"/>
    </w:pPr>
    <w:rPr>
      <w:rFonts w:ascii="Calibri" w:eastAsia="宋体" w:hAnsi="Calibri" w:cs="Times New Roman"/>
    </w:rPr>
  </w:style>
  <w:style w:type="character" w:customStyle="1" w:styleId="Char8">
    <w:name w:val="文档结构图 Char"/>
    <w:basedOn w:val="a5"/>
    <w:link w:val="afb"/>
    <w:uiPriority w:val="99"/>
    <w:semiHidden/>
    <w:qFormat/>
    <w:rsid w:val="00BF3831"/>
    <w:rPr>
      <w:rFonts w:ascii="Calibri" w:eastAsia="宋体" w:hAnsi="Calibri" w:cs="Times New Roman"/>
      <w:kern w:val="2"/>
      <w:sz w:val="21"/>
      <w:szCs w:val="22"/>
      <w:shd w:val="clear" w:color="auto" w:fill="000080"/>
    </w:rPr>
  </w:style>
  <w:style w:type="paragraph" w:customStyle="1" w:styleId="12">
    <w:name w:val="列出段落1"/>
    <w:basedOn w:val="a4"/>
    <w:rsid w:val="00BF3831"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paragraph" w:customStyle="1" w:styleId="Char9">
    <w:name w:val="Char"/>
    <w:basedOn w:val="a4"/>
    <w:semiHidden/>
    <w:rsid w:val="00BF3831"/>
    <w:pPr>
      <w:spacing w:line="240" w:lineRule="auto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4"/>
    <w:rsid w:val="00BF38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c">
    <w:name w:val="annotation reference"/>
    <w:uiPriority w:val="99"/>
    <w:qFormat/>
    <w:rsid w:val="00BF3831"/>
    <w:rPr>
      <w:sz w:val="21"/>
      <w:szCs w:val="21"/>
    </w:rPr>
  </w:style>
  <w:style w:type="paragraph" w:styleId="31">
    <w:name w:val="toc 3"/>
    <w:basedOn w:val="a4"/>
    <w:next w:val="a4"/>
    <w:uiPriority w:val="39"/>
    <w:unhideWhenUsed/>
    <w:qFormat/>
    <w:rsid w:val="00BF3831"/>
    <w:pPr>
      <w:spacing w:line="240" w:lineRule="auto"/>
      <w:ind w:leftChars="400" w:left="840"/>
    </w:pPr>
    <w:rPr>
      <w:rFonts w:ascii="Calibri" w:eastAsia="宋体" w:hAnsi="Calibri" w:cs="Times New Roman"/>
    </w:rPr>
  </w:style>
  <w:style w:type="paragraph" w:styleId="13">
    <w:name w:val="index 1"/>
    <w:basedOn w:val="a4"/>
    <w:next w:val="a4"/>
    <w:uiPriority w:val="99"/>
    <w:unhideWhenUsed/>
    <w:qFormat/>
    <w:rsid w:val="00BF3831"/>
    <w:pPr>
      <w:spacing w:line="240" w:lineRule="auto"/>
      <w:ind w:firstLineChars="200" w:firstLine="640"/>
    </w:pPr>
    <w:rPr>
      <w:rFonts w:ascii="Times New Roman" w:eastAsia="宋体" w:hAnsi="Times New Roman" w:cs="Times New Roman"/>
      <w:sz w:val="32"/>
      <w:szCs w:val="32"/>
    </w:rPr>
  </w:style>
  <w:style w:type="paragraph" w:customStyle="1" w:styleId="CM3">
    <w:name w:val="CM3"/>
    <w:basedOn w:val="a4"/>
    <w:next w:val="a4"/>
    <w:uiPriority w:val="99"/>
    <w:qFormat/>
    <w:rsid w:val="00BF3831"/>
    <w:pPr>
      <w:autoSpaceDE w:val="0"/>
      <w:autoSpaceDN w:val="0"/>
      <w:adjustRightInd w:val="0"/>
      <w:spacing w:line="638" w:lineRule="atLeast"/>
      <w:jc w:val="left"/>
    </w:pPr>
    <w:rPr>
      <w:rFonts w:ascii="宋体" w:eastAsia="宋体" w:hAnsi="Calibri" w:cs="Times New Roman"/>
      <w:kern w:val="0"/>
      <w:sz w:val="24"/>
      <w:szCs w:val="24"/>
    </w:rPr>
  </w:style>
  <w:style w:type="paragraph" w:customStyle="1" w:styleId="Default">
    <w:name w:val="Default"/>
    <w:qFormat/>
    <w:rsid w:val="00BF383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BF3831"/>
    <w:pPr>
      <w:spacing w:line="63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BF3831"/>
    <w:pPr>
      <w:spacing w:line="63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qFormat/>
    <w:rsid w:val="00BF3831"/>
    <w:pPr>
      <w:spacing w:line="580" w:lineRule="atLeast"/>
    </w:pPr>
    <w:rPr>
      <w:rFonts w:cs="Times New Roman"/>
      <w:color w:val="auto"/>
    </w:rPr>
  </w:style>
  <w:style w:type="paragraph" w:customStyle="1" w:styleId="WXD">
    <w:name w:val="WXD"/>
    <w:basedOn w:val="a4"/>
    <w:qFormat/>
    <w:rsid w:val="00BF3831"/>
    <w:pPr>
      <w:spacing w:line="480" w:lineRule="exact"/>
      <w:ind w:firstLineChars="200" w:firstLine="200"/>
    </w:pPr>
    <w:rPr>
      <w:rFonts w:ascii="宋体" w:eastAsia="宋体" w:hAnsi="宋体" w:cs="Times New Roman"/>
      <w:kern w:val="0"/>
      <w:sz w:val="28"/>
      <w:szCs w:val="20"/>
    </w:rPr>
  </w:style>
  <w:style w:type="paragraph" w:customStyle="1" w:styleId="CM34">
    <w:name w:val="CM34"/>
    <w:basedOn w:val="Default"/>
    <w:next w:val="Default"/>
    <w:uiPriority w:val="99"/>
    <w:qFormat/>
    <w:rsid w:val="00BF3831"/>
    <w:rPr>
      <w:rFonts w:cs="Times New Roman"/>
      <w:color w:val="auto"/>
    </w:rPr>
  </w:style>
  <w:style w:type="character" w:customStyle="1" w:styleId="1Char1">
    <w:name w:val="标题 1 Char1"/>
    <w:qFormat/>
    <w:rsid w:val="00BF383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1">
    <w:name w:val="标题 2 Char1"/>
    <w:qFormat/>
    <w:rsid w:val="00BF3831"/>
    <w:rPr>
      <w:rFonts w:ascii="Arial" w:eastAsia="黑体" w:hAnsi="Arial" w:cs="Times New Roman"/>
      <w:b/>
      <w:bCs/>
      <w:sz w:val="30"/>
      <w:szCs w:val="32"/>
    </w:rPr>
  </w:style>
  <w:style w:type="paragraph" w:customStyle="1" w:styleId="a2">
    <w:name w:val="一级条标题"/>
    <w:next w:val="a4"/>
    <w:qFormat/>
    <w:rsid w:val="00BF3831"/>
    <w:pPr>
      <w:numPr>
        <w:ilvl w:val="2"/>
        <w:numId w:val="18"/>
      </w:numPr>
      <w:outlineLvl w:val="2"/>
    </w:pPr>
    <w:rPr>
      <w:rFonts w:ascii="Calibri" w:eastAsia="黑体" w:hAnsi="Calibri" w:cs="Times New Roman"/>
      <w:kern w:val="2"/>
      <w:sz w:val="21"/>
      <w:szCs w:val="22"/>
    </w:rPr>
  </w:style>
  <w:style w:type="paragraph" w:customStyle="1" w:styleId="a0">
    <w:name w:val="目次、标准名称标题"/>
    <w:basedOn w:val="a4"/>
    <w:next w:val="a4"/>
    <w:qFormat/>
    <w:rsid w:val="00BF3831"/>
    <w:pPr>
      <w:widowControl/>
      <w:numPr>
        <w:numId w:val="18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3">
    <w:name w:val="二级条标题"/>
    <w:basedOn w:val="a2"/>
    <w:next w:val="a4"/>
    <w:qFormat/>
    <w:rsid w:val="00BF3831"/>
    <w:pPr>
      <w:numPr>
        <w:ilvl w:val="3"/>
      </w:numPr>
      <w:outlineLvl w:val="3"/>
    </w:pPr>
  </w:style>
  <w:style w:type="paragraph" w:customStyle="1" w:styleId="a1">
    <w:name w:val="章标题"/>
    <w:next w:val="a4"/>
    <w:qFormat/>
    <w:rsid w:val="00BF3831"/>
    <w:pPr>
      <w:numPr>
        <w:ilvl w:val="1"/>
        <w:numId w:val="18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">
    <w:name w:val="附录标识"/>
    <w:basedOn w:val="a4"/>
    <w:qFormat/>
    <w:rsid w:val="00BF3831"/>
    <w:pPr>
      <w:widowControl/>
      <w:numPr>
        <w:numId w:val="19"/>
      </w:numPr>
      <w:shd w:val="clear" w:color="FFFFFF" w:fill="FFFFFF"/>
      <w:tabs>
        <w:tab w:val="left" w:pos="6405"/>
      </w:tabs>
      <w:spacing w:before="640" w:after="200" w:line="240" w:lineRule="auto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14">
    <w:name w:val="修订1"/>
    <w:hidden/>
    <w:uiPriority w:val="99"/>
    <w:semiHidden/>
    <w:qFormat/>
    <w:rsid w:val="00BF3831"/>
    <w:rPr>
      <w:rFonts w:ascii="Calibri" w:eastAsia="宋体" w:hAnsi="Calibri" w:cs="Times New Roman"/>
      <w:kern w:val="2"/>
      <w:sz w:val="21"/>
      <w:szCs w:val="22"/>
    </w:rPr>
  </w:style>
  <w:style w:type="paragraph" w:customStyle="1" w:styleId="Other1">
    <w:name w:val="Other|1"/>
    <w:basedOn w:val="a4"/>
    <w:qFormat/>
    <w:rsid w:val="00BF3831"/>
    <w:pPr>
      <w:spacing w:line="240" w:lineRule="auto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1D5E3-7CDC-49E1-9243-422AD1F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常州市水利局本级</cp:lastModifiedBy>
  <cp:revision>77</cp:revision>
  <cp:lastPrinted>2022-08-11T01:06:00Z</cp:lastPrinted>
  <dcterms:created xsi:type="dcterms:W3CDTF">2023-01-17T06:03:00Z</dcterms:created>
  <dcterms:modified xsi:type="dcterms:W3CDTF">2023-01-29T06:33:00Z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6C5AAB06FDB9482DA65A8005734ABF4E</vt:lpwstr>
  </property>
</Properties>
</file>