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31" w:rsidRPr="001F31A8" w:rsidRDefault="00BF3831" w:rsidP="00B61886">
      <w:pPr>
        <w:overflowPunct w:val="0"/>
        <w:adjustRightInd w:val="0"/>
        <w:snapToGrid w:val="0"/>
        <w:rPr>
          <w:rFonts w:ascii="Times New Roman" w:eastAsia="黑体" w:hAnsi="Times New Roman" w:cs="Times New Roman"/>
          <w:color w:val="000000" w:themeColor="text1"/>
          <w:sz w:val="32"/>
        </w:rPr>
      </w:pPr>
      <w:r w:rsidRPr="001F31A8">
        <w:rPr>
          <w:rFonts w:ascii="Times New Roman" w:eastAsia="黑体" w:hAnsi="黑体" w:cs="Times New Roman"/>
          <w:color w:val="000000" w:themeColor="text1"/>
          <w:sz w:val="32"/>
        </w:rPr>
        <w:t>附件</w:t>
      </w:r>
      <w:r w:rsidRPr="001F31A8">
        <w:rPr>
          <w:rFonts w:ascii="Times New Roman" w:eastAsia="黑体" w:hAnsi="Times New Roman" w:cs="Times New Roman"/>
          <w:color w:val="000000" w:themeColor="text1"/>
          <w:sz w:val="32"/>
        </w:rPr>
        <w:t>2</w:t>
      </w:r>
    </w:p>
    <w:p w:rsidR="00BF3831" w:rsidRPr="001F31A8" w:rsidRDefault="00BF3831" w:rsidP="00B61886">
      <w:pPr>
        <w:pStyle w:val="Default"/>
        <w:snapToGrid w:val="0"/>
        <w:spacing w:before="240" w:after="240" w:line="570" w:lineRule="exact"/>
        <w:jc w:val="center"/>
        <w:rPr>
          <w:rStyle w:val="1Char"/>
          <w:rFonts w:ascii="方正小标宋简体" w:eastAsia="方正小标宋简体" w:hAnsi="Times New Roman" w:cs="Times New Roman"/>
          <w:b w:val="0"/>
          <w:bCs w:val="0"/>
          <w:color w:val="000000" w:themeColor="text1"/>
          <w:sz w:val="44"/>
          <w:szCs w:val="44"/>
          <w:lang w:eastAsia="zh-CN"/>
        </w:rPr>
      </w:pPr>
      <w:r w:rsidRPr="001F31A8">
        <w:rPr>
          <w:rStyle w:val="1Char"/>
          <w:rFonts w:ascii="方正小标宋简体" w:eastAsia="方正小标宋简体" w:hAnsi="Times New Roman" w:cs="Times New Roman" w:hint="eastAsia"/>
          <w:b w:val="0"/>
          <w:bCs w:val="0"/>
          <w:color w:val="000000" w:themeColor="text1"/>
          <w:sz w:val="44"/>
          <w:szCs w:val="44"/>
          <w:lang w:eastAsia="zh-CN"/>
        </w:rPr>
        <w:t>常州市节水型企业计分办法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3883"/>
        <w:gridCol w:w="3755"/>
        <w:gridCol w:w="858"/>
      </w:tblGrid>
      <w:tr w:rsidR="00BF3831" w:rsidRPr="001F31A8" w:rsidTr="00BB0DD0">
        <w:trPr>
          <w:cantSplit/>
          <w:trHeight w:val="454"/>
          <w:tblHeader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eastAsia="黑体" w:hAnsi="黑体" w:cs="Times New Roman"/>
                <w:color w:val="000000" w:themeColor="text1"/>
                <w:szCs w:val="21"/>
              </w:rPr>
              <w:t>项目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eastAsia="黑体" w:hAnsi="黑体" w:cs="Times New Roman"/>
                <w:color w:val="000000" w:themeColor="text1"/>
                <w:szCs w:val="21"/>
              </w:rPr>
              <w:t>考评内容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eastAsia="黑体" w:hAnsi="黑体" w:cs="Times New Roman"/>
                <w:color w:val="000000" w:themeColor="text1"/>
                <w:szCs w:val="21"/>
              </w:rPr>
              <w:t>考评方法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eastAsia="黑体" w:hAnsi="黑体" w:cs="Times New Roman"/>
                <w:color w:val="000000" w:themeColor="text1"/>
                <w:szCs w:val="21"/>
              </w:rPr>
              <w:t>标准分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9072" w:type="dxa"/>
            <w:gridSpan w:val="4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一、管理指标（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50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分）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管理机构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有节水管理机构。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查阅文件、资料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1.5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设置水务经理。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查阅文件、资料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1.5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有健全的节水管理网络和岗位责任制。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查阅资料，抽查落实情况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制度建设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4.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有节水规划或节水工作实施方案。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查阅文件、资料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5.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有健全的定额、计量、设施维护、节水统计、考评激励等节水管理制度。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查阅文件，抽查落实情况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textAlignment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6.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企业严格执行制定的节水管理制度。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查阅资料，抽查落实情况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计划用水管理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7.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企业根据定额或近三年用水量科学核算用水计划量。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核算用水计划量的科学合理性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8.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规范申报、调整计划。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查阅文件、资料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9.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企业内部用水实施计划（定额）管理，节奖超罚执行到位。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查阅文件，抽查落实情况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节水技术改造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10.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采用的生产工艺和装备符合国家产业政策、技术政策和发展方向。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查看生产工艺和装备的使用情况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11.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注重节水资金投入。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12.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积极开展节水技改，进行老旧管网、耗水设施及节水技术更新改造。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查阅资料，查看现场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13.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绿化采用节水灌溉技术。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查阅资料，查看现场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14.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使用非常规水源。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管网维护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15.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有健全的供排水管网图和计量网络图。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16.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进行日常巡查，定期对供水管网和设备进行检修。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水平衡测试和用水审计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17.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水平衡测试报告符合相关规定和标准要求，并通过主管部门认可。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18.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企业配合有关部门开展用水审计工作，并做好用水审计存在问题整改工作。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</w:t>
            </w:r>
          </w:p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查看用水审计存在问题整改情况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lastRenderedPageBreak/>
              <w:t>节水统计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19.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原始记录和统计台账完整规范。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20.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按时完成统计报表并进行分析。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21.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按期向节水管理机构报送统计报表和总结。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节水宣传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22.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开展节水宣传活动、专题培训、讲座、水务经理或节水管理人员积极参与水行政主管部门组织的节水培训。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23.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主要用水场所、设施有宣传标贴。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查阅资料，查看现场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24.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职工节水意识强。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9406FC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查阅资料，现场抽查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二、技术指标（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50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分）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用水定额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25.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单位产品用水量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用于生产该产品的取用水量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产品产量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企业主要产品的单位产品用水量达到国家、省、市颁布定额先进值（仅有通用值的，优于通用值的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70%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）或达到同行业先进水平，得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分；达到水效或同行业领先水平加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12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26.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人均日生活用水量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企业生活区居民日生活用水量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生活区常住人数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低于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120L/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人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·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日得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分；否则不得分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重复利用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27.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工业用水重复利用率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  <w:szCs w:val="21"/>
                      </w:rPr>
                      <m:t>企业重复利用水量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  <w:szCs w:val="21"/>
                      </w:rPr>
                      <m:t>企业取水量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  <w:szCs w:val="2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  <w:szCs w:val="21"/>
                      </w:rPr>
                      <m:t>重复利用水量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达到考评值（见附件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）或行业先进水平（附件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中未制定的），得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分；每低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 w:val="restart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重复利用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28.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间接冷却水循环率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间接冷却水循环量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间接冷却水循环系统补水量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循环量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达到国家或行业规定标准（有标准值的），或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≥98%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（无标准值的），得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分；每低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29.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蒸汽冷凝水回用率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蒸汽冷凝水回用量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产汽总量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达到国家或行业规定标准（有标准值的），或行业先进水平（无标准值的），得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分；每低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vMerge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30.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废水回用率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外排废水自行处理后的回用量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处理总量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达到国家或行业规定标准（有标准值的），或行业先进水平（无标准值的），得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分；每低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非常规水源替代率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31.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非常规水源替代率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BB0DD0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非常规水源所替代的取水量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取水量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替代的取水量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有非常规水源利用得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分，每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加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0.5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分，最高得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lastRenderedPageBreak/>
              <w:t>计量设施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32.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水表计量率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9406FC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各层次用水单元水表计量水量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上一级计量水量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一级表计量率达到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100%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，二级表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≥95%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，三级表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≥85%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分；一、二级表不达标不得分；一、二级达标，三级表＜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85%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的，以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“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三级表计量率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/85%”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的比例计分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用水综合漏失率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33.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用水综合漏失率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9406FC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企业漏失水量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企业用水量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达到国家或行业规定标准或低于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（无国家或行业标准的）得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分；每高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节水型器具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tabs>
                <w:tab w:val="left" w:pos="312"/>
              </w:tabs>
              <w:spacing w:after="120"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34.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节水型器具普及率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=</w:t>
            </w:r>
          </w:p>
          <w:p w:rsidR="00BF3831" w:rsidRPr="001F31A8" w:rsidRDefault="00C90D65" w:rsidP="009406FC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仿宋" w:hAnsi="Cambria Math"/>
                        <w:i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节水型器具的数量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仿宋" w:hAnsi="Cambria Math"/>
                        <w:color w:val="000000" w:themeColor="text1"/>
                      </w:rPr>
                      <m:t>用水器具总数</m:t>
                    </m:r>
                  </m:den>
                </m:f>
              </m:oMath>
            </m:oMathPara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节水型器具普及率达到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100%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，得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分，每低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0.5%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扣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分，扣完为止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三、创新指标（附加分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5</w:t>
            </w: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分）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创新指标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 xml:space="preserve">35. 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节水创新</w:t>
            </w:r>
          </w:p>
        </w:tc>
        <w:tc>
          <w:tcPr>
            <w:tcW w:w="3755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企业在节水管理、节水技术工艺、节水产品、节水特色等方面开展创新，起到良好效果并得到专家认可的，每项创新工作可得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分，最高不超过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分</w:t>
            </w:r>
          </w:p>
        </w:tc>
        <w:tc>
          <w:tcPr>
            <w:tcW w:w="858" w:type="dxa"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</w:tr>
      <w:tr w:rsidR="00BF3831" w:rsidRPr="001F31A8" w:rsidTr="00BB0DD0">
        <w:trPr>
          <w:cantSplit/>
          <w:trHeight w:val="45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8496" w:type="dxa"/>
            <w:gridSpan w:val="3"/>
            <w:shd w:val="clear" w:color="auto" w:fill="auto"/>
            <w:noWrap/>
            <w:vAlign w:val="center"/>
          </w:tcPr>
          <w:p w:rsidR="00BF3831" w:rsidRPr="001F31A8" w:rsidRDefault="00BF3831" w:rsidP="00BB0DD0">
            <w:pPr>
              <w:spacing w:line="300" w:lineRule="exact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1F31A8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105</w:t>
            </w:r>
          </w:p>
        </w:tc>
      </w:tr>
    </w:tbl>
    <w:p w:rsidR="00BF3831" w:rsidRPr="001F31A8" w:rsidRDefault="00BF3831" w:rsidP="009406FC">
      <w:pPr>
        <w:spacing w:before="120" w:line="240" w:lineRule="auto"/>
        <w:rPr>
          <w:rFonts w:ascii="Times New Roman" w:eastAsia="仿宋_GB2312" w:hAnsi="Times New Roman"/>
          <w:snapToGrid w:val="0"/>
          <w:color w:val="000000" w:themeColor="text1"/>
          <w:kern w:val="0"/>
          <w:sz w:val="32"/>
          <w:szCs w:val="32"/>
        </w:rPr>
      </w:pPr>
      <w:r w:rsidRPr="001F31A8">
        <w:rPr>
          <w:rFonts w:ascii="Times New Roman" w:hAnsi="Times New Roman"/>
          <w:color w:val="000000" w:themeColor="text1"/>
          <w:sz w:val="24"/>
          <w:szCs w:val="24"/>
        </w:rPr>
        <w:t>注：如有合理空项，得分算法如下：考评总分</w:t>
      </w:r>
      <w:r w:rsidRPr="001F31A8">
        <w:rPr>
          <w:rFonts w:ascii="Times New Roman" w:hAnsi="Times New Roman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eastAsia="仿宋" w:hAnsi="Times New Roman" w:cs="Times New Roman"/>
                <w:color w:val="000000" w:themeColor="text1"/>
                <w:sz w:val="24"/>
                <w:szCs w:val="24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Times New Roman" w:eastAsia="仿宋" w:hAnsi="Cambria Math" w:cs="Times New Roman"/>
                <w:color w:val="000000" w:themeColor="text1"/>
                <w:sz w:val="24"/>
                <w:szCs w:val="24"/>
                <w:lang w:val="fr-FR"/>
              </w:rPr>
              <m:t>其余项目得分</m:t>
            </m:r>
          </m:num>
          <m:den>
            <m:r>
              <m:rPr>
                <m:sty m:val="p"/>
              </m:rPr>
              <w:rPr>
                <w:rFonts w:ascii="Cambria Math" w:eastAsia="仿宋" w:hAnsi="Times New Roman" w:cs="Times New Roman"/>
                <w:color w:val="000000" w:themeColor="text1"/>
                <w:sz w:val="24"/>
                <w:szCs w:val="24"/>
                <w:lang w:val="fr-FR"/>
              </w:rPr>
              <m:t>100</m:t>
            </m:r>
            <m:r>
              <m:rPr>
                <m:sty m:val="p"/>
              </m:rPr>
              <w:rPr>
                <w:rFonts w:ascii="Cambria Math" w:eastAsia="仿宋" w:hAnsi="Times New Roman" w:cs="Times New Roman"/>
                <w:color w:val="000000" w:themeColor="text1"/>
                <w:sz w:val="24"/>
                <w:szCs w:val="24"/>
                <w:lang w:val="fr-FR"/>
              </w:rPr>
              <m:t>-</m:t>
            </m:r>
            <m:r>
              <m:rPr>
                <m:sty m:val="p"/>
              </m:rPr>
              <w:rPr>
                <w:rFonts w:ascii="Times New Roman" w:eastAsia="仿宋" w:hAnsi="Cambria Math" w:cs="Times New Roman"/>
                <w:color w:val="000000" w:themeColor="text1"/>
                <w:sz w:val="24"/>
                <w:szCs w:val="24"/>
                <w:lang w:val="fr-FR"/>
              </w:rPr>
              <m:t>空项标准分</m:t>
            </m:r>
          </m:den>
        </m:f>
        <m:r>
          <w:rPr>
            <w:rFonts w:ascii="Cambria Math" w:eastAsia="仿宋" w:hAnsi="Times New Roman" w:cs="Times New Roman"/>
            <w:color w:val="000000" w:themeColor="text1"/>
            <w:sz w:val="24"/>
            <w:szCs w:val="24"/>
            <w:lang w:val="fr-FR"/>
          </w:rPr>
          <m:t>×</m:t>
        </m:r>
        <m:r>
          <w:rPr>
            <w:rFonts w:ascii="Cambria Math" w:eastAsia="仿宋" w:hAnsi="Times New Roman" w:cs="Times New Roman"/>
            <w:color w:val="000000" w:themeColor="text1"/>
            <w:sz w:val="24"/>
            <w:szCs w:val="24"/>
            <w:lang w:val="fr-FR"/>
          </w:rPr>
          <m:t>100</m:t>
        </m:r>
        <m:r>
          <w:rPr>
            <w:rFonts w:ascii="Cambria Math" w:eastAsia="仿宋" w:hAnsi="Times New Roman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Times New Roman" w:eastAsia="仿宋" w:hAnsi="Cambria Math" w:cs="Times New Roman"/>
            <w:color w:val="000000" w:themeColor="text1"/>
            <w:sz w:val="24"/>
            <w:szCs w:val="24"/>
          </w:rPr>
          <m:t>附加分</m:t>
        </m:r>
      </m:oMath>
    </w:p>
    <w:p w:rsidR="009406FC" w:rsidRPr="001F31A8" w:rsidRDefault="009406FC">
      <w:pPr>
        <w:widowControl/>
        <w:spacing w:line="240" w:lineRule="auto"/>
        <w:jc w:val="left"/>
        <w:rPr>
          <w:rFonts w:ascii="Times New Roman" w:eastAsia="黑体" w:hAnsi="Times New Roman"/>
          <w:color w:val="000000" w:themeColor="text1"/>
          <w:sz w:val="32"/>
        </w:rPr>
      </w:pPr>
    </w:p>
    <w:sectPr w:rsidR="009406FC" w:rsidRPr="001F31A8" w:rsidSect="007D1C98">
      <w:footerReference w:type="even" r:id="rId9"/>
      <w:footerReference w:type="default" r:id="rId10"/>
      <w:pgSz w:w="11910" w:h="16840"/>
      <w:pgMar w:top="2098" w:right="1531" w:bottom="1985" w:left="1531" w:header="709" w:footer="136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BB" w:rsidRDefault="00D522BB">
      <w:pPr>
        <w:spacing w:line="240" w:lineRule="auto"/>
      </w:pPr>
      <w:r>
        <w:separator/>
      </w:r>
    </w:p>
  </w:endnote>
  <w:endnote w:type="continuationSeparator" w:id="1">
    <w:p w:rsidR="00D522BB" w:rsidRDefault="00D52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921"/>
      <w:docPartObj>
        <w:docPartGallery w:val="AutoText"/>
      </w:docPartObj>
    </w:sdtPr>
    <w:sdtContent>
      <w:p w:rsidR="00137EFF" w:rsidRDefault="00137EFF">
        <w:pPr>
          <w:pStyle w:val="ac"/>
          <w:ind w:firstLine="180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C90D65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C90D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922" w:rsidRPr="007F39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C90D6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607"/>
      <w:docPartObj>
        <w:docPartGallery w:val="Page Numbers (Bottom of Page)"/>
        <w:docPartUnique/>
      </w:docPartObj>
    </w:sdtPr>
    <w:sdtContent>
      <w:p w:rsidR="00137EFF" w:rsidRDefault="00137EFF" w:rsidP="00387404">
        <w:pPr>
          <w:pStyle w:val="ac"/>
          <w:adjustRightInd w:val="0"/>
          <w:spacing w:line="240" w:lineRule="auto"/>
          <w:ind w:rightChars="100" w:right="210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C90D65" w:rsidRPr="00387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4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C90D65" w:rsidRPr="00387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922" w:rsidRPr="007F39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C90D65" w:rsidRPr="0038740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BB" w:rsidRDefault="00D522BB">
      <w:pPr>
        <w:spacing w:line="240" w:lineRule="auto"/>
      </w:pPr>
      <w:r>
        <w:separator/>
      </w:r>
    </w:p>
  </w:footnote>
  <w:footnote w:type="continuationSeparator" w:id="1">
    <w:p w:rsidR="00D522BB" w:rsidRDefault="00D52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EA135"/>
    <w:multiLevelType w:val="singleLevel"/>
    <w:tmpl w:val="D70EA135"/>
    <w:lvl w:ilvl="0">
      <w:start w:val="2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BDABAD"/>
    <w:multiLevelType w:val="singleLevel"/>
    <w:tmpl w:val="EABDABA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113A1373"/>
    <w:multiLevelType w:val="hybridMultilevel"/>
    <w:tmpl w:val="DC7035DA"/>
    <w:lvl w:ilvl="0" w:tplc="5D340512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6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8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5FA591"/>
    <w:multiLevelType w:val="singleLevel"/>
    <w:tmpl w:val="325FA591"/>
    <w:lvl w:ilvl="0">
      <w:start w:val="34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1C44530"/>
    <w:multiLevelType w:val="hybridMultilevel"/>
    <w:tmpl w:val="8306EE2C"/>
    <w:lvl w:ilvl="0" w:tplc="6668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>
    <w:nsid w:val="61913DE3"/>
    <w:multiLevelType w:val="hybridMultilevel"/>
    <w:tmpl w:val="CECA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112546"/>
    <w:multiLevelType w:val="hybridMultilevel"/>
    <w:tmpl w:val="D618EF12"/>
    <w:lvl w:ilvl="0" w:tplc="4A2605C0">
      <w:start w:val="5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0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7BA826AB"/>
    <w:multiLevelType w:val="hybridMultilevel"/>
    <w:tmpl w:val="3D263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1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1OWI2ZTkyMWNjYzg5ODU1ZmFhNzI2Njg3ZmMyNjcifQ=="/>
  </w:docVars>
  <w:rsids>
    <w:rsidRoot w:val="00732893"/>
    <w:rsid w:val="000132BB"/>
    <w:rsid w:val="00017E6F"/>
    <w:rsid w:val="00024423"/>
    <w:rsid w:val="00031BEB"/>
    <w:rsid w:val="00043A6B"/>
    <w:rsid w:val="00047330"/>
    <w:rsid w:val="0005374D"/>
    <w:rsid w:val="0006110A"/>
    <w:rsid w:val="0006547F"/>
    <w:rsid w:val="0006662E"/>
    <w:rsid w:val="00076311"/>
    <w:rsid w:val="000A62B2"/>
    <w:rsid w:val="000B0CA5"/>
    <w:rsid w:val="000B1B73"/>
    <w:rsid w:val="000F6EC3"/>
    <w:rsid w:val="0012525E"/>
    <w:rsid w:val="0013013D"/>
    <w:rsid w:val="00130789"/>
    <w:rsid w:val="00137EFF"/>
    <w:rsid w:val="001451BF"/>
    <w:rsid w:val="0014688B"/>
    <w:rsid w:val="001578CA"/>
    <w:rsid w:val="001662E8"/>
    <w:rsid w:val="00174399"/>
    <w:rsid w:val="001917FF"/>
    <w:rsid w:val="001D7611"/>
    <w:rsid w:val="001F31A8"/>
    <w:rsid w:val="00203C92"/>
    <w:rsid w:val="00233E6D"/>
    <w:rsid w:val="0023741A"/>
    <w:rsid w:val="002828D1"/>
    <w:rsid w:val="00283511"/>
    <w:rsid w:val="00286FF0"/>
    <w:rsid w:val="002C15CE"/>
    <w:rsid w:val="002C5F24"/>
    <w:rsid w:val="002D6D49"/>
    <w:rsid w:val="002E17B3"/>
    <w:rsid w:val="002E5218"/>
    <w:rsid w:val="003042A8"/>
    <w:rsid w:val="00314BD1"/>
    <w:rsid w:val="00327642"/>
    <w:rsid w:val="003302D9"/>
    <w:rsid w:val="00330937"/>
    <w:rsid w:val="00330A4F"/>
    <w:rsid w:val="0033162B"/>
    <w:rsid w:val="003375A9"/>
    <w:rsid w:val="00381D81"/>
    <w:rsid w:val="00387404"/>
    <w:rsid w:val="003951ED"/>
    <w:rsid w:val="003B6C68"/>
    <w:rsid w:val="003B7A43"/>
    <w:rsid w:val="003B7F33"/>
    <w:rsid w:val="003C1654"/>
    <w:rsid w:val="003C753B"/>
    <w:rsid w:val="003D1293"/>
    <w:rsid w:val="003F5174"/>
    <w:rsid w:val="00400974"/>
    <w:rsid w:val="00413446"/>
    <w:rsid w:val="00422245"/>
    <w:rsid w:val="004241FA"/>
    <w:rsid w:val="00440155"/>
    <w:rsid w:val="004413ED"/>
    <w:rsid w:val="0044763A"/>
    <w:rsid w:val="004735A2"/>
    <w:rsid w:val="00474155"/>
    <w:rsid w:val="004833CD"/>
    <w:rsid w:val="00484703"/>
    <w:rsid w:val="004A21B0"/>
    <w:rsid w:val="004B67C5"/>
    <w:rsid w:val="004E4B4A"/>
    <w:rsid w:val="004F02A1"/>
    <w:rsid w:val="004F4FCD"/>
    <w:rsid w:val="004F561C"/>
    <w:rsid w:val="00512BB1"/>
    <w:rsid w:val="00513CFA"/>
    <w:rsid w:val="00547DEF"/>
    <w:rsid w:val="0059221E"/>
    <w:rsid w:val="005C1A5B"/>
    <w:rsid w:val="005C3A6F"/>
    <w:rsid w:val="005D23DF"/>
    <w:rsid w:val="005E25CC"/>
    <w:rsid w:val="005F310C"/>
    <w:rsid w:val="00627EBE"/>
    <w:rsid w:val="0063317A"/>
    <w:rsid w:val="006477B3"/>
    <w:rsid w:val="00654435"/>
    <w:rsid w:val="006744F6"/>
    <w:rsid w:val="00680A57"/>
    <w:rsid w:val="006855D3"/>
    <w:rsid w:val="00691B7B"/>
    <w:rsid w:val="006A2F7B"/>
    <w:rsid w:val="006E16BA"/>
    <w:rsid w:val="006F29A6"/>
    <w:rsid w:val="006F2C0B"/>
    <w:rsid w:val="00720370"/>
    <w:rsid w:val="007239B7"/>
    <w:rsid w:val="00730E37"/>
    <w:rsid w:val="00732893"/>
    <w:rsid w:val="00753308"/>
    <w:rsid w:val="007561A6"/>
    <w:rsid w:val="00762C66"/>
    <w:rsid w:val="00793FC0"/>
    <w:rsid w:val="007A19C8"/>
    <w:rsid w:val="007B659C"/>
    <w:rsid w:val="007C73E9"/>
    <w:rsid w:val="007D1C98"/>
    <w:rsid w:val="007D3A32"/>
    <w:rsid w:val="007E637A"/>
    <w:rsid w:val="007F3922"/>
    <w:rsid w:val="0081068B"/>
    <w:rsid w:val="00824796"/>
    <w:rsid w:val="008515FE"/>
    <w:rsid w:val="00861F8B"/>
    <w:rsid w:val="00863A8C"/>
    <w:rsid w:val="00883D43"/>
    <w:rsid w:val="00886052"/>
    <w:rsid w:val="00894DA0"/>
    <w:rsid w:val="00896139"/>
    <w:rsid w:val="008A14EA"/>
    <w:rsid w:val="008A33DB"/>
    <w:rsid w:val="008C152E"/>
    <w:rsid w:val="008D2669"/>
    <w:rsid w:val="009007BF"/>
    <w:rsid w:val="009155B4"/>
    <w:rsid w:val="00922E0E"/>
    <w:rsid w:val="009406FC"/>
    <w:rsid w:val="009469D5"/>
    <w:rsid w:val="0095422C"/>
    <w:rsid w:val="00975596"/>
    <w:rsid w:val="00977A9B"/>
    <w:rsid w:val="009B1EDE"/>
    <w:rsid w:val="009C173E"/>
    <w:rsid w:val="009E22B5"/>
    <w:rsid w:val="009E2757"/>
    <w:rsid w:val="009E558C"/>
    <w:rsid w:val="009F59C9"/>
    <w:rsid w:val="00A260A4"/>
    <w:rsid w:val="00A56198"/>
    <w:rsid w:val="00A807D2"/>
    <w:rsid w:val="00A8753B"/>
    <w:rsid w:val="00AB4434"/>
    <w:rsid w:val="00AB6E3D"/>
    <w:rsid w:val="00AC17B7"/>
    <w:rsid w:val="00AC4071"/>
    <w:rsid w:val="00B04075"/>
    <w:rsid w:val="00B0627E"/>
    <w:rsid w:val="00B15219"/>
    <w:rsid w:val="00B22C83"/>
    <w:rsid w:val="00B36FBD"/>
    <w:rsid w:val="00B61886"/>
    <w:rsid w:val="00B71044"/>
    <w:rsid w:val="00B803E6"/>
    <w:rsid w:val="00B96D79"/>
    <w:rsid w:val="00BA2C6D"/>
    <w:rsid w:val="00BB0DD0"/>
    <w:rsid w:val="00BC2FE5"/>
    <w:rsid w:val="00BC3CEB"/>
    <w:rsid w:val="00BF3831"/>
    <w:rsid w:val="00C11AA8"/>
    <w:rsid w:val="00C222AA"/>
    <w:rsid w:val="00C30715"/>
    <w:rsid w:val="00C344E5"/>
    <w:rsid w:val="00C37DD6"/>
    <w:rsid w:val="00C667A0"/>
    <w:rsid w:val="00C90D65"/>
    <w:rsid w:val="00C94E4B"/>
    <w:rsid w:val="00CB7AC6"/>
    <w:rsid w:val="00CC4DEB"/>
    <w:rsid w:val="00CD2E39"/>
    <w:rsid w:val="00CE32D3"/>
    <w:rsid w:val="00CE3E36"/>
    <w:rsid w:val="00D04EB6"/>
    <w:rsid w:val="00D307A1"/>
    <w:rsid w:val="00D418B1"/>
    <w:rsid w:val="00D45743"/>
    <w:rsid w:val="00D50C85"/>
    <w:rsid w:val="00D522BB"/>
    <w:rsid w:val="00D6367A"/>
    <w:rsid w:val="00D704E3"/>
    <w:rsid w:val="00D96A90"/>
    <w:rsid w:val="00DA6552"/>
    <w:rsid w:val="00DB5EDD"/>
    <w:rsid w:val="00DD6759"/>
    <w:rsid w:val="00DE3358"/>
    <w:rsid w:val="00DE347A"/>
    <w:rsid w:val="00DE5148"/>
    <w:rsid w:val="00DF5691"/>
    <w:rsid w:val="00E04F7B"/>
    <w:rsid w:val="00E37B83"/>
    <w:rsid w:val="00E41A77"/>
    <w:rsid w:val="00E47FCD"/>
    <w:rsid w:val="00E80C68"/>
    <w:rsid w:val="00E856FC"/>
    <w:rsid w:val="00E91F82"/>
    <w:rsid w:val="00E9584F"/>
    <w:rsid w:val="00EA59A0"/>
    <w:rsid w:val="00EC4845"/>
    <w:rsid w:val="00ED42CE"/>
    <w:rsid w:val="00EE0128"/>
    <w:rsid w:val="00EE547F"/>
    <w:rsid w:val="00EE5794"/>
    <w:rsid w:val="00F27BD2"/>
    <w:rsid w:val="00F33DD6"/>
    <w:rsid w:val="00F3601A"/>
    <w:rsid w:val="00F464D9"/>
    <w:rsid w:val="00F65EDE"/>
    <w:rsid w:val="00F77057"/>
    <w:rsid w:val="00F80574"/>
    <w:rsid w:val="00FA0041"/>
    <w:rsid w:val="00FD1179"/>
    <w:rsid w:val="00FD74BC"/>
    <w:rsid w:val="1140187E"/>
    <w:rsid w:val="1B7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8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/>
    <w:lsdException w:name="Normal (Web)" w:qFormat="1"/>
    <w:lsdException w:name="HTML Preformatted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D1C98"/>
    <w:pPr>
      <w:widowControl w:val="0"/>
      <w:spacing w:line="57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4"/>
    <w:next w:val="a4"/>
    <w:link w:val="1Char"/>
    <w:qFormat/>
    <w:rsid w:val="007D1C98"/>
    <w:pPr>
      <w:autoSpaceDE w:val="0"/>
      <w:autoSpaceDN w:val="0"/>
      <w:spacing w:line="240" w:lineRule="auto"/>
      <w:jc w:val="center"/>
      <w:outlineLvl w:val="0"/>
    </w:pPr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paragraph" w:styleId="2">
    <w:name w:val="heading 2"/>
    <w:basedOn w:val="a4"/>
    <w:next w:val="a4"/>
    <w:link w:val="2Char"/>
    <w:unhideWhenUsed/>
    <w:qFormat/>
    <w:rsid w:val="007D1C98"/>
    <w:pPr>
      <w:autoSpaceDE w:val="0"/>
      <w:autoSpaceDN w:val="0"/>
      <w:spacing w:line="240" w:lineRule="auto"/>
      <w:jc w:val="center"/>
      <w:outlineLvl w:val="1"/>
    </w:pPr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BF3831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8">
    <w:name w:val="index 8"/>
    <w:basedOn w:val="a4"/>
    <w:next w:val="a4"/>
    <w:qFormat/>
    <w:rsid w:val="007D1C98"/>
    <w:pPr>
      <w:spacing w:line="240" w:lineRule="auto"/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8">
    <w:name w:val="annotation text"/>
    <w:basedOn w:val="a4"/>
    <w:link w:val="Char"/>
    <w:uiPriority w:val="99"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Body Text"/>
    <w:basedOn w:val="a4"/>
    <w:link w:val="Char0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a">
    <w:name w:val="Date"/>
    <w:basedOn w:val="a4"/>
    <w:next w:val="a4"/>
    <w:link w:val="Char1"/>
    <w:uiPriority w:val="99"/>
    <w:unhideWhenUsed/>
    <w:qFormat/>
    <w:rsid w:val="007D1C98"/>
    <w:pPr>
      <w:ind w:leftChars="2500" w:left="100"/>
    </w:pPr>
  </w:style>
  <w:style w:type="paragraph" w:styleId="ab">
    <w:name w:val="Balloon Text"/>
    <w:basedOn w:val="a4"/>
    <w:link w:val="Char10"/>
    <w:uiPriority w:val="99"/>
    <w:semiHidden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c">
    <w:name w:val="footer"/>
    <w:basedOn w:val="a4"/>
    <w:link w:val="Char2"/>
    <w:uiPriority w:val="99"/>
    <w:unhideWhenUsed/>
    <w:qFormat/>
    <w:rsid w:val="007D1C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d">
    <w:name w:val="header"/>
    <w:basedOn w:val="a4"/>
    <w:link w:val="Char3"/>
    <w:uiPriority w:val="99"/>
    <w:unhideWhenUsed/>
    <w:qFormat/>
    <w:rsid w:val="007D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20">
    <w:name w:val="toc 2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  <w:ind w:leftChars="200" w:left="420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ae">
    <w:name w:val="annotation subject"/>
    <w:basedOn w:val="a8"/>
    <w:next w:val="a8"/>
    <w:link w:val="Char11"/>
    <w:uiPriority w:val="99"/>
    <w:unhideWhenUsed/>
    <w:qFormat/>
    <w:rsid w:val="007D1C98"/>
    <w:rPr>
      <w:b/>
      <w:bCs/>
    </w:rPr>
  </w:style>
  <w:style w:type="character" w:styleId="af">
    <w:name w:val="Hyperlink"/>
    <w:basedOn w:val="a5"/>
    <w:uiPriority w:val="99"/>
    <w:unhideWhenUsed/>
    <w:qFormat/>
    <w:rsid w:val="007D1C98"/>
    <w:rPr>
      <w:color w:val="0000FF" w:themeColor="hyperlink"/>
      <w:u w:val="single"/>
    </w:rPr>
  </w:style>
  <w:style w:type="character" w:customStyle="1" w:styleId="Char1">
    <w:name w:val="日期 Char"/>
    <w:basedOn w:val="a5"/>
    <w:link w:val="aa"/>
    <w:uiPriority w:val="99"/>
    <w:qFormat/>
    <w:rsid w:val="007D1C98"/>
  </w:style>
  <w:style w:type="character" w:customStyle="1" w:styleId="Char3">
    <w:name w:val="页眉 Char"/>
    <w:basedOn w:val="a5"/>
    <w:link w:val="ad"/>
    <w:uiPriority w:val="99"/>
    <w:qFormat/>
    <w:rsid w:val="007D1C98"/>
    <w:rPr>
      <w:sz w:val="18"/>
      <w:szCs w:val="18"/>
    </w:rPr>
  </w:style>
  <w:style w:type="character" w:customStyle="1" w:styleId="Char2">
    <w:name w:val="页脚 Char"/>
    <w:basedOn w:val="a5"/>
    <w:link w:val="ac"/>
    <w:uiPriority w:val="99"/>
    <w:qFormat/>
    <w:rsid w:val="007D1C98"/>
    <w:rPr>
      <w:sz w:val="18"/>
      <w:szCs w:val="18"/>
    </w:rPr>
  </w:style>
  <w:style w:type="character" w:customStyle="1" w:styleId="1Char">
    <w:name w:val="标题 1 Char"/>
    <w:basedOn w:val="a5"/>
    <w:link w:val="1"/>
    <w:qFormat/>
    <w:rsid w:val="007D1C98"/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character" w:customStyle="1" w:styleId="2Char">
    <w:name w:val="标题 2 Char"/>
    <w:basedOn w:val="a5"/>
    <w:link w:val="2"/>
    <w:qFormat/>
    <w:rsid w:val="007D1C98"/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character" w:customStyle="1" w:styleId="Char0">
    <w:name w:val="正文文本 Char"/>
    <w:basedOn w:val="a5"/>
    <w:link w:val="a9"/>
    <w:uiPriority w:val="1"/>
    <w:rsid w:val="007D1C98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f0">
    <w:name w:val="List Paragraph"/>
    <w:basedOn w:val="a4"/>
    <w:uiPriority w:val="99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4"/>
    <w:uiPriority w:val="1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OC1">
    <w:name w:val="TOC 标题1"/>
    <w:basedOn w:val="1"/>
    <w:next w:val="a4"/>
    <w:uiPriority w:val="39"/>
    <w:unhideWhenUsed/>
    <w:qFormat/>
    <w:rsid w:val="007D1C98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character" w:customStyle="1" w:styleId="Char">
    <w:name w:val="批注文字 Char"/>
    <w:basedOn w:val="a5"/>
    <w:link w:val="a8"/>
    <w:uiPriority w:val="99"/>
    <w:qFormat/>
    <w:rsid w:val="007D1C98"/>
    <w:rPr>
      <w:rFonts w:ascii="宋体" w:eastAsia="宋体" w:hAnsi="宋体" w:cs="宋体"/>
      <w:kern w:val="0"/>
      <w:sz w:val="22"/>
      <w:lang w:eastAsia="en-US"/>
    </w:rPr>
  </w:style>
  <w:style w:type="character" w:customStyle="1" w:styleId="Char4">
    <w:name w:val="批注主题 Char"/>
    <w:basedOn w:val="Char"/>
    <w:link w:val="ae"/>
    <w:uiPriority w:val="99"/>
    <w:qFormat/>
    <w:rsid w:val="007D1C98"/>
    <w:rPr>
      <w:b/>
      <w:bCs/>
    </w:rPr>
  </w:style>
  <w:style w:type="character" w:customStyle="1" w:styleId="Char11">
    <w:name w:val="批注主题 Char1"/>
    <w:basedOn w:val="Char"/>
    <w:link w:val="ae"/>
    <w:uiPriority w:val="99"/>
    <w:semiHidden/>
    <w:rsid w:val="007D1C98"/>
    <w:rPr>
      <w:b/>
      <w:bCs/>
    </w:rPr>
  </w:style>
  <w:style w:type="character" w:customStyle="1" w:styleId="Char5">
    <w:name w:val="批注框文本 Char"/>
    <w:basedOn w:val="a5"/>
    <w:link w:val="ab"/>
    <w:uiPriority w:val="99"/>
    <w:semiHidden/>
    <w:qFormat/>
    <w:rsid w:val="007D1C98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10">
    <w:name w:val="批注框文本 Char1"/>
    <w:basedOn w:val="a5"/>
    <w:link w:val="ab"/>
    <w:uiPriority w:val="99"/>
    <w:semiHidden/>
    <w:rsid w:val="007D1C98"/>
    <w:rPr>
      <w:sz w:val="18"/>
      <w:szCs w:val="18"/>
    </w:rPr>
  </w:style>
  <w:style w:type="character" w:styleId="af1">
    <w:name w:val="FollowedHyperlink"/>
    <w:basedOn w:val="a5"/>
    <w:uiPriority w:val="99"/>
    <w:unhideWhenUsed/>
    <w:rsid w:val="00330937"/>
    <w:rPr>
      <w:color w:val="800080"/>
      <w:u w:val="single"/>
    </w:rPr>
  </w:style>
  <w:style w:type="paragraph" w:customStyle="1" w:styleId="font5">
    <w:name w:val="font5"/>
    <w:basedOn w:val="a4"/>
    <w:rsid w:val="0033093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4"/>
    <w:rsid w:val="0033093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styleId="af2">
    <w:name w:val="Body Text Indent"/>
    <w:basedOn w:val="a4"/>
    <w:link w:val="Char6"/>
    <w:unhideWhenUsed/>
    <w:qFormat/>
    <w:rsid w:val="00BF3831"/>
    <w:pPr>
      <w:spacing w:after="120"/>
      <w:ind w:leftChars="200" w:left="420"/>
    </w:pPr>
  </w:style>
  <w:style w:type="character" w:customStyle="1" w:styleId="Char6">
    <w:name w:val="正文文本缩进 Char"/>
    <w:basedOn w:val="a5"/>
    <w:link w:val="af2"/>
    <w:uiPriority w:val="99"/>
    <w:semiHidden/>
    <w:rsid w:val="00BF3831"/>
    <w:rPr>
      <w:kern w:val="2"/>
      <w:sz w:val="21"/>
      <w:szCs w:val="22"/>
    </w:rPr>
  </w:style>
  <w:style w:type="character" w:customStyle="1" w:styleId="3Char">
    <w:name w:val="标题 3 Char"/>
    <w:basedOn w:val="a5"/>
    <w:link w:val="3"/>
    <w:uiPriority w:val="9"/>
    <w:semiHidden/>
    <w:qFormat/>
    <w:rsid w:val="00BF3831"/>
    <w:rPr>
      <w:rFonts w:ascii="Calibri" w:eastAsia="宋体" w:hAnsi="Calibri" w:cs="Times New Roman"/>
      <w:b/>
      <w:bCs/>
      <w:kern w:val="2"/>
      <w:sz w:val="32"/>
      <w:szCs w:val="32"/>
    </w:rPr>
  </w:style>
  <w:style w:type="character" w:styleId="af3">
    <w:name w:val="page number"/>
    <w:basedOn w:val="a5"/>
    <w:qFormat/>
    <w:rsid w:val="00BF3831"/>
  </w:style>
  <w:style w:type="paragraph" w:customStyle="1" w:styleId="xl30">
    <w:name w:val="xl30"/>
    <w:basedOn w:val="a4"/>
    <w:rsid w:val="00BF38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21">
    <w:name w:val="Body Text Indent 2"/>
    <w:basedOn w:val="a4"/>
    <w:link w:val="2Char0"/>
    <w:rsid w:val="00BF3831"/>
    <w:pPr>
      <w:spacing w:after="120" w:line="480" w:lineRule="auto"/>
      <w:ind w:left="420"/>
    </w:pPr>
    <w:rPr>
      <w:rFonts w:ascii="Calibri" w:eastAsia="宋体" w:hAnsi="Calibri" w:cs="Times New Roman"/>
    </w:rPr>
  </w:style>
  <w:style w:type="character" w:customStyle="1" w:styleId="2Char0">
    <w:name w:val="正文文本缩进 2 Char"/>
    <w:basedOn w:val="a5"/>
    <w:link w:val="21"/>
    <w:rsid w:val="00BF3831"/>
    <w:rPr>
      <w:rFonts w:ascii="Calibri" w:eastAsia="宋体" w:hAnsi="Calibri" w:cs="Times New Roman"/>
      <w:kern w:val="2"/>
      <w:sz w:val="21"/>
      <w:szCs w:val="22"/>
    </w:rPr>
  </w:style>
  <w:style w:type="paragraph" w:styleId="af4">
    <w:name w:val="Plain Text"/>
    <w:basedOn w:val="a4"/>
    <w:link w:val="Char7"/>
    <w:rsid w:val="00BF3831"/>
    <w:pPr>
      <w:spacing w:line="240" w:lineRule="auto"/>
    </w:pPr>
    <w:rPr>
      <w:rFonts w:ascii="宋体" w:eastAsia="方正仿宋_GBK" w:hAnsi="Courier New" w:cs="Courier New"/>
      <w:sz w:val="32"/>
      <w:szCs w:val="21"/>
    </w:rPr>
  </w:style>
  <w:style w:type="character" w:customStyle="1" w:styleId="Char7">
    <w:name w:val="纯文本 Char"/>
    <w:basedOn w:val="a5"/>
    <w:link w:val="af4"/>
    <w:rsid w:val="00BF3831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CharCharCharChar">
    <w:name w:val="Char Char Char Char Char Char"/>
    <w:basedOn w:val="a4"/>
    <w:autoRedefine/>
    <w:rsid w:val="00BF3831"/>
    <w:pPr>
      <w:tabs>
        <w:tab w:val="num" w:pos="360"/>
      </w:tabs>
      <w:spacing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5">
    <w:name w:val="Normal (Web)"/>
    <w:basedOn w:val="a4"/>
    <w:uiPriority w:val="99"/>
    <w:qFormat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30">
    <w:name w:val="Body Text Indent 3"/>
    <w:basedOn w:val="a4"/>
    <w:link w:val="3Char0"/>
    <w:rsid w:val="00BF3831"/>
    <w:pPr>
      <w:spacing w:after="120" w:line="240" w:lineRule="auto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0">
    <w:name w:val="正文文本缩进 3 Char"/>
    <w:basedOn w:val="a5"/>
    <w:link w:val="30"/>
    <w:rsid w:val="00BF3831"/>
    <w:rPr>
      <w:rFonts w:ascii="宋体" w:eastAsia="方正仿宋_GBK" w:hAnsi="宋体" w:cs="Times New Roman"/>
      <w:kern w:val="2"/>
      <w:sz w:val="16"/>
      <w:szCs w:val="16"/>
    </w:rPr>
  </w:style>
  <w:style w:type="paragraph" w:styleId="af6">
    <w:name w:val="Block Text"/>
    <w:basedOn w:val="a4"/>
    <w:rsid w:val="00BF3831"/>
    <w:pPr>
      <w:spacing w:line="240" w:lineRule="auto"/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Char12">
    <w:name w:val="Char1"/>
    <w:basedOn w:val="1"/>
    <w:rsid w:val="00BF3831"/>
    <w:pPr>
      <w:keepNext/>
      <w:keepLines/>
      <w:autoSpaceDE/>
      <w:autoSpaceDN/>
      <w:snapToGrid w:val="0"/>
      <w:spacing w:before="240" w:after="240" w:line="348" w:lineRule="auto"/>
      <w:jc w:val="both"/>
    </w:pPr>
    <w:rPr>
      <w:rFonts w:ascii="Tahoma" w:hAnsi="Tahoma" w:cs="Times New Roman"/>
      <w:bCs w:val="0"/>
      <w:kern w:val="2"/>
      <w:sz w:val="24"/>
      <w:szCs w:val="20"/>
    </w:rPr>
  </w:style>
  <w:style w:type="paragraph" w:customStyle="1" w:styleId="af7">
    <w:name w:val="a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1">
    <w:name w:val="标题1"/>
    <w:basedOn w:val="a4"/>
    <w:next w:val="a4"/>
    <w:rsid w:val="00BF3831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table" w:styleId="af8">
    <w:name w:val="Table Grid"/>
    <w:basedOn w:val="a6"/>
    <w:uiPriority w:val="59"/>
    <w:qFormat/>
    <w:rsid w:val="00BF383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BF3831"/>
    <w:rPr>
      <w:b/>
      <w:bCs/>
    </w:rPr>
  </w:style>
  <w:style w:type="character" w:styleId="afa">
    <w:name w:val="Emphasis"/>
    <w:qFormat/>
    <w:rsid w:val="00BF3831"/>
    <w:rPr>
      <w:i w:val="0"/>
      <w:iCs w:val="0"/>
      <w:color w:val="CC0000"/>
    </w:rPr>
  </w:style>
  <w:style w:type="paragraph" w:styleId="HTML">
    <w:name w:val="HTML Preformatted"/>
    <w:basedOn w:val="a4"/>
    <w:link w:val="HTMLChar"/>
    <w:rsid w:val="00BF3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5"/>
    <w:link w:val="HTML"/>
    <w:rsid w:val="00BF3831"/>
    <w:rPr>
      <w:rFonts w:ascii="Arial" w:eastAsia="宋体" w:hAnsi="Arial" w:cs="Arial"/>
      <w:sz w:val="24"/>
      <w:szCs w:val="24"/>
    </w:rPr>
  </w:style>
  <w:style w:type="paragraph" w:customStyle="1" w:styleId="msonormalcxspmiddle">
    <w:name w:val="msonormalcxspmiddle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fb"/>
    <w:autoRedefine/>
    <w:semiHidden/>
    <w:rsid w:val="00BF3831"/>
    <w:rPr>
      <w:rFonts w:ascii="Tahoma" w:hAnsi="Tahoma"/>
      <w:sz w:val="24"/>
      <w:szCs w:val="24"/>
    </w:rPr>
  </w:style>
  <w:style w:type="paragraph" w:styleId="afb">
    <w:name w:val="Document Map"/>
    <w:basedOn w:val="a4"/>
    <w:link w:val="Char8"/>
    <w:uiPriority w:val="99"/>
    <w:semiHidden/>
    <w:qFormat/>
    <w:rsid w:val="00BF3831"/>
    <w:pPr>
      <w:shd w:val="clear" w:color="auto" w:fill="000080"/>
      <w:spacing w:line="240" w:lineRule="auto"/>
    </w:pPr>
    <w:rPr>
      <w:rFonts w:ascii="Calibri" w:eastAsia="宋体" w:hAnsi="Calibri" w:cs="Times New Roman"/>
    </w:rPr>
  </w:style>
  <w:style w:type="character" w:customStyle="1" w:styleId="Char8">
    <w:name w:val="文档结构图 Char"/>
    <w:basedOn w:val="a5"/>
    <w:link w:val="afb"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  <w:shd w:val="clear" w:color="auto" w:fill="000080"/>
    </w:rPr>
  </w:style>
  <w:style w:type="paragraph" w:customStyle="1" w:styleId="12">
    <w:name w:val="列出段落1"/>
    <w:basedOn w:val="a4"/>
    <w:rsid w:val="00BF3831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paragraph" w:customStyle="1" w:styleId="Char9">
    <w:name w:val="Char"/>
    <w:basedOn w:val="a4"/>
    <w:semiHidden/>
    <w:rsid w:val="00BF3831"/>
    <w:pPr>
      <w:spacing w:line="240" w:lineRule="auto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annotation reference"/>
    <w:uiPriority w:val="99"/>
    <w:qFormat/>
    <w:rsid w:val="00BF3831"/>
    <w:rPr>
      <w:sz w:val="21"/>
      <w:szCs w:val="21"/>
    </w:rPr>
  </w:style>
  <w:style w:type="paragraph" w:styleId="31">
    <w:name w:val="toc 3"/>
    <w:basedOn w:val="a4"/>
    <w:next w:val="a4"/>
    <w:uiPriority w:val="39"/>
    <w:unhideWhenUsed/>
    <w:qFormat/>
    <w:rsid w:val="00BF3831"/>
    <w:pPr>
      <w:spacing w:line="240" w:lineRule="auto"/>
      <w:ind w:leftChars="400" w:left="840"/>
    </w:pPr>
    <w:rPr>
      <w:rFonts w:ascii="Calibri" w:eastAsia="宋体" w:hAnsi="Calibri" w:cs="Times New Roman"/>
    </w:rPr>
  </w:style>
  <w:style w:type="paragraph" w:styleId="13">
    <w:name w:val="index 1"/>
    <w:basedOn w:val="a4"/>
    <w:next w:val="a4"/>
    <w:uiPriority w:val="99"/>
    <w:unhideWhenUsed/>
    <w:qFormat/>
    <w:rsid w:val="00BF3831"/>
    <w:pPr>
      <w:spacing w:line="240" w:lineRule="auto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CM3">
    <w:name w:val="CM3"/>
    <w:basedOn w:val="a4"/>
    <w:next w:val="a4"/>
    <w:uiPriority w:val="99"/>
    <w:qFormat/>
    <w:rsid w:val="00BF3831"/>
    <w:pPr>
      <w:autoSpaceDE w:val="0"/>
      <w:autoSpaceDN w:val="0"/>
      <w:adjustRightInd w:val="0"/>
      <w:spacing w:line="638" w:lineRule="atLeast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customStyle="1" w:styleId="Default">
    <w:name w:val="Default"/>
    <w:qFormat/>
    <w:rsid w:val="00BF383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qFormat/>
    <w:rsid w:val="00BF3831"/>
    <w:pPr>
      <w:spacing w:line="580" w:lineRule="atLeast"/>
    </w:pPr>
    <w:rPr>
      <w:rFonts w:cs="Times New Roman"/>
      <w:color w:val="auto"/>
    </w:rPr>
  </w:style>
  <w:style w:type="paragraph" w:customStyle="1" w:styleId="WXD">
    <w:name w:val="WXD"/>
    <w:basedOn w:val="a4"/>
    <w:qFormat/>
    <w:rsid w:val="00BF3831"/>
    <w:pPr>
      <w:spacing w:line="480" w:lineRule="exact"/>
      <w:ind w:firstLineChars="200" w:firstLine="200"/>
    </w:pPr>
    <w:rPr>
      <w:rFonts w:ascii="宋体" w:eastAsia="宋体" w:hAnsi="宋体" w:cs="Times New Roman"/>
      <w:kern w:val="0"/>
      <w:sz w:val="28"/>
      <w:szCs w:val="20"/>
    </w:rPr>
  </w:style>
  <w:style w:type="paragraph" w:customStyle="1" w:styleId="CM34">
    <w:name w:val="CM34"/>
    <w:basedOn w:val="Default"/>
    <w:next w:val="Default"/>
    <w:uiPriority w:val="99"/>
    <w:qFormat/>
    <w:rsid w:val="00BF3831"/>
    <w:rPr>
      <w:rFonts w:cs="Times New Roman"/>
      <w:color w:val="auto"/>
    </w:rPr>
  </w:style>
  <w:style w:type="character" w:customStyle="1" w:styleId="1Char1">
    <w:name w:val="标题 1 Char1"/>
    <w:qFormat/>
    <w:rsid w:val="00BF383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1">
    <w:name w:val="标题 2 Char1"/>
    <w:qFormat/>
    <w:rsid w:val="00BF3831"/>
    <w:rPr>
      <w:rFonts w:ascii="Arial" w:eastAsia="黑体" w:hAnsi="Arial" w:cs="Times New Roman"/>
      <w:b/>
      <w:bCs/>
      <w:sz w:val="30"/>
      <w:szCs w:val="32"/>
    </w:rPr>
  </w:style>
  <w:style w:type="paragraph" w:customStyle="1" w:styleId="a2">
    <w:name w:val="一级条标题"/>
    <w:next w:val="a4"/>
    <w:qFormat/>
    <w:rsid w:val="00BF3831"/>
    <w:pPr>
      <w:numPr>
        <w:ilvl w:val="2"/>
        <w:numId w:val="18"/>
      </w:numPr>
      <w:outlineLvl w:val="2"/>
    </w:pPr>
    <w:rPr>
      <w:rFonts w:ascii="Calibri" w:eastAsia="黑体" w:hAnsi="Calibri" w:cs="Times New Roman"/>
      <w:kern w:val="2"/>
      <w:sz w:val="21"/>
      <w:szCs w:val="22"/>
    </w:rPr>
  </w:style>
  <w:style w:type="paragraph" w:customStyle="1" w:styleId="a0">
    <w:name w:val="目次、标准名称标题"/>
    <w:basedOn w:val="a4"/>
    <w:next w:val="a4"/>
    <w:qFormat/>
    <w:rsid w:val="00BF3831"/>
    <w:pPr>
      <w:widowControl/>
      <w:numPr>
        <w:numId w:val="18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二级条标题"/>
    <w:basedOn w:val="a2"/>
    <w:next w:val="a4"/>
    <w:qFormat/>
    <w:rsid w:val="00BF3831"/>
    <w:pPr>
      <w:numPr>
        <w:ilvl w:val="3"/>
      </w:numPr>
      <w:outlineLvl w:val="3"/>
    </w:pPr>
  </w:style>
  <w:style w:type="paragraph" w:customStyle="1" w:styleId="a1">
    <w:name w:val="章标题"/>
    <w:next w:val="a4"/>
    <w:qFormat/>
    <w:rsid w:val="00BF3831"/>
    <w:pPr>
      <w:numPr>
        <w:ilvl w:val="1"/>
        <w:numId w:val="18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附录标识"/>
    <w:basedOn w:val="a4"/>
    <w:qFormat/>
    <w:rsid w:val="00BF3831"/>
    <w:pPr>
      <w:widowControl/>
      <w:numPr>
        <w:numId w:val="19"/>
      </w:numPr>
      <w:shd w:val="clear" w:color="FFFFFF" w:fill="FFFFFF"/>
      <w:tabs>
        <w:tab w:val="left" w:pos="6405"/>
      </w:tabs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14">
    <w:name w:val="修订1"/>
    <w:hidden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</w:rPr>
  </w:style>
  <w:style w:type="paragraph" w:customStyle="1" w:styleId="Other1">
    <w:name w:val="Other|1"/>
    <w:basedOn w:val="a4"/>
    <w:qFormat/>
    <w:rsid w:val="00BF3831"/>
    <w:pPr>
      <w:spacing w:line="240" w:lineRule="auto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1D5E3-7CDC-49E1-9243-422AD1F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常州市水利局本级</cp:lastModifiedBy>
  <cp:revision>77</cp:revision>
  <cp:lastPrinted>2022-08-11T01:06:00Z</cp:lastPrinted>
  <dcterms:created xsi:type="dcterms:W3CDTF">2023-01-17T06:03:00Z</dcterms:created>
  <dcterms:modified xsi:type="dcterms:W3CDTF">2023-01-29T06:32:00Z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6C5AAB06FDB9482DA65A8005734ABF4E</vt:lpwstr>
  </property>
</Properties>
</file>